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402"/>
        <w:gridCol w:w="992"/>
        <w:gridCol w:w="1559"/>
        <w:gridCol w:w="1985"/>
        <w:gridCol w:w="4961"/>
      </w:tblGrid>
      <w:tr w:rsidR="008D2164" w:rsidRPr="00145945" w:rsidTr="000B5331">
        <w:trPr>
          <w:trHeight w:val="476"/>
        </w:trPr>
        <w:tc>
          <w:tcPr>
            <w:tcW w:w="2235" w:type="dxa"/>
            <w:tcBorders>
              <w:top w:val="threeDEmboss" w:sz="24" w:space="0" w:color="auto"/>
              <w:left w:val="threeDEmboss" w:sz="24" w:space="0" w:color="auto"/>
            </w:tcBorders>
            <w:shd w:val="clear" w:color="auto" w:fill="auto"/>
          </w:tcPr>
          <w:p w:rsidR="00570ACE" w:rsidRPr="00145945" w:rsidRDefault="00FA2FC0" w:rsidP="00570AC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b/>
                <w:sz w:val="20"/>
                <w:szCs w:val="20"/>
              </w:rPr>
              <w:t>Date:</w:t>
            </w:r>
          </w:p>
        </w:tc>
        <w:tc>
          <w:tcPr>
            <w:tcW w:w="3402" w:type="dxa"/>
            <w:tcBorders>
              <w:top w:val="threeDEmboss" w:sz="24" w:space="0" w:color="auto"/>
            </w:tcBorders>
            <w:shd w:val="clear" w:color="auto" w:fill="auto"/>
          </w:tcPr>
          <w:p w:rsidR="00570ACE" w:rsidRPr="00145945" w:rsidRDefault="00271DC7" w:rsidP="00F222B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F222BD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="00582F31" w:rsidRPr="00582F31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th</w:t>
            </w:r>
            <w:r w:rsidR="00582F3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222BD">
              <w:rPr>
                <w:rFonts w:ascii="Franklin Gothic Book" w:hAnsi="Franklin Gothic Book"/>
                <w:sz w:val="20"/>
                <w:szCs w:val="20"/>
              </w:rPr>
              <w:t>March</w:t>
            </w:r>
            <w:r w:rsidR="00DB0C60" w:rsidRPr="00145945">
              <w:rPr>
                <w:rFonts w:ascii="Franklin Gothic Book" w:hAnsi="Franklin Gothic Book"/>
                <w:sz w:val="20"/>
                <w:szCs w:val="20"/>
              </w:rPr>
              <w:t xml:space="preserve"> 201</w:t>
            </w:r>
            <w:r w:rsidR="002629FC">
              <w:rPr>
                <w:rFonts w:ascii="Franklin Gothic Book" w:hAnsi="Franklin Gothic Book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threeDEmboss" w:sz="24" w:space="0" w:color="auto"/>
            </w:tcBorders>
            <w:shd w:val="clear" w:color="auto" w:fill="auto"/>
          </w:tcPr>
          <w:p w:rsidR="00570ACE" w:rsidRPr="00145945" w:rsidRDefault="00FA2FC0" w:rsidP="00570AC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b/>
                <w:sz w:val="20"/>
                <w:szCs w:val="20"/>
              </w:rPr>
              <w:t>Time:</w:t>
            </w:r>
          </w:p>
        </w:tc>
        <w:tc>
          <w:tcPr>
            <w:tcW w:w="1559" w:type="dxa"/>
            <w:tcBorders>
              <w:top w:val="threeDEmboss" w:sz="24" w:space="0" w:color="auto"/>
            </w:tcBorders>
            <w:shd w:val="clear" w:color="auto" w:fill="auto"/>
          </w:tcPr>
          <w:p w:rsidR="00570ACE" w:rsidRPr="00145945" w:rsidRDefault="00F033EE" w:rsidP="002629F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sz w:val="20"/>
                <w:szCs w:val="20"/>
              </w:rPr>
              <w:t>8</w:t>
            </w:r>
            <w:r w:rsidR="00EF6D1D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2629FC">
              <w:rPr>
                <w:rFonts w:ascii="Franklin Gothic Book" w:hAnsi="Franklin Gothic Book"/>
                <w:sz w:val="20"/>
                <w:szCs w:val="20"/>
              </w:rPr>
              <w:t>0</w:t>
            </w:r>
            <w:r w:rsidR="00EF6D1D">
              <w:rPr>
                <w:rFonts w:ascii="Franklin Gothic Book" w:hAnsi="Franklin Gothic Book"/>
                <w:sz w:val="20"/>
                <w:szCs w:val="20"/>
              </w:rPr>
              <w:t>0</w:t>
            </w:r>
            <w:r w:rsidR="000B5331" w:rsidRPr="0014594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DB0C60" w:rsidRPr="00145945">
              <w:rPr>
                <w:rFonts w:ascii="Franklin Gothic Book" w:hAnsi="Franklin Gothic Book"/>
                <w:sz w:val="20"/>
                <w:szCs w:val="20"/>
              </w:rPr>
              <w:t>–</w:t>
            </w:r>
            <w:r w:rsidRPr="0014594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271DC7">
              <w:rPr>
                <w:rFonts w:ascii="Franklin Gothic Book" w:hAnsi="Franklin Gothic Book"/>
                <w:sz w:val="20"/>
                <w:szCs w:val="20"/>
              </w:rPr>
              <w:t>9.30</w:t>
            </w:r>
            <w:r w:rsidR="001710C1" w:rsidRPr="00145945">
              <w:rPr>
                <w:rFonts w:ascii="Franklin Gothic Book" w:hAnsi="Franklin Gothic Book"/>
                <w:sz w:val="20"/>
                <w:szCs w:val="20"/>
              </w:rPr>
              <w:t>pm</w:t>
            </w:r>
          </w:p>
        </w:tc>
        <w:tc>
          <w:tcPr>
            <w:tcW w:w="1985" w:type="dxa"/>
            <w:tcBorders>
              <w:top w:val="threeDEmboss" w:sz="24" w:space="0" w:color="auto"/>
            </w:tcBorders>
            <w:shd w:val="clear" w:color="auto" w:fill="auto"/>
          </w:tcPr>
          <w:p w:rsidR="00570ACE" w:rsidRPr="00145945" w:rsidRDefault="00FA2FC0" w:rsidP="00570AC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b/>
                <w:sz w:val="20"/>
                <w:szCs w:val="20"/>
              </w:rPr>
              <w:t>Location:</w:t>
            </w:r>
          </w:p>
        </w:tc>
        <w:tc>
          <w:tcPr>
            <w:tcW w:w="4961" w:type="dxa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E8757A" w:rsidRPr="00145945" w:rsidRDefault="002629FC" w:rsidP="002629FC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Newbottle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&amp; Charlton School</w:t>
            </w:r>
          </w:p>
        </w:tc>
      </w:tr>
      <w:tr w:rsidR="00FA2FC0" w:rsidRPr="00145945" w:rsidTr="000B5331">
        <w:trPr>
          <w:trHeight w:val="435"/>
        </w:trPr>
        <w:tc>
          <w:tcPr>
            <w:tcW w:w="2235" w:type="dxa"/>
            <w:tcBorders>
              <w:left w:val="threeDEmboss" w:sz="24" w:space="0" w:color="auto"/>
            </w:tcBorders>
            <w:shd w:val="clear" w:color="auto" w:fill="auto"/>
          </w:tcPr>
          <w:p w:rsidR="00FA2FC0" w:rsidRPr="00145945" w:rsidRDefault="00FA2FC0" w:rsidP="00570AC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b/>
                <w:sz w:val="20"/>
                <w:szCs w:val="20"/>
              </w:rPr>
              <w:t>Attendees:</w:t>
            </w:r>
          </w:p>
        </w:tc>
        <w:tc>
          <w:tcPr>
            <w:tcW w:w="12899" w:type="dxa"/>
            <w:gridSpan w:val="5"/>
            <w:tcBorders>
              <w:right w:val="threeDEmboss" w:sz="24" w:space="0" w:color="auto"/>
            </w:tcBorders>
            <w:shd w:val="clear" w:color="auto" w:fill="auto"/>
          </w:tcPr>
          <w:p w:rsidR="00FA2FC0" w:rsidRPr="00145945" w:rsidRDefault="00FD364C" w:rsidP="00F222B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sz w:val="20"/>
                <w:szCs w:val="20"/>
              </w:rPr>
              <w:t>Vanessa Kelly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(VK)</w:t>
            </w:r>
            <w:r w:rsidRPr="00145945">
              <w:rPr>
                <w:rFonts w:ascii="Franklin Gothic Book" w:hAnsi="Franklin Gothic Book"/>
                <w:sz w:val="20"/>
                <w:szCs w:val="20"/>
              </w:rPr>
              <w:t>, Sarah Alexander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(SA),</w:t>
            </w:r>
            <w:r w:rsidRPr="00145945">
              <w:rPr>
                <w:rFonts w:ascii="Franklin Gothic Book" w:hAnsi="Franklin Gothic Book"/>
                <w:sz w:val="20"/>
                <w:szCs w:val="20"/>
              </w:rPr>
              <w:t xml:space="preserve"> Julia Rands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(JR)</w:t>
            </w:r>
            <w:r w:rsidRPr="00145945">
              <w:rPr>
                <w:rFonts w:ascii="Franklin Gothic Book" w:hAnsi="Franklin Gothic Book"/>
                <w:sz w:val="20"/>
                <w:szCs w:val="20"/>
              </w:rPr>
              <w:t>, Sarah Smith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(SS)</w:t>
            </w:r>
            <w:r w:rsidRPr="00145945">
              <w:rPr>
                <w:rFonts w:ascii="Franklin Gothic Book" w:hAnsi="Franklin Gothic Book"/>
                <w:sz w:val="20"/>
                <w:szCs w:val="20"/>
              </w:rPr>
              <w:t>, Pete Smith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(PS), Eleanor Bland (EB), Gemma Davis (GD), </w:t>
            </w:r>
            <w:r w:rsidR="00F222BD">
              <w:rPr>
                <w:rFonts w:ascii="Franklin Gothic Book" w:hAnsi="Franklin Gothic Book"/>
                <w:sz w:val="20"/>
                <w:szCs w:val="20"/>
              </w:rPr>
              <w:t>Vicky England (VE)</w:t>
            </w:r>
          </w:p>
        </w:tc>
      </w:tr>
      <w:tr w:rsidR="00FA2FC0" w:rsidRPr="00145945" w:rsidTr="00503B54">
        <w:trPr>
          <w:trHeight w:val="416"/>
        </w:trPr>
        <w:tc>
          <w:tcPr>
            <w:tcW w:w="2235" w:type="dxa"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A2FC0" w:rsidRPr="00145945" w:rsidRDefault="00FA2FC0" w:rsidP="00570AC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b/>
                <w:sz w:val="20"/>
                <w:szCs w:val="20"/>
              </w:rPr>
              <w:t>Apologies:</w:t>
            </w:r>
          </w:p>
        </w:tc>
        <w:tc>
          <w:tcPr>
            <w:tcW w:w="12899" w:type="dxa"/>
            <w:gridSpan w:val="5"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FA2FC0" w:rsidRPr="00145945" w:rsidRDefault="00F222BD" w:rsidP="00271DC7">
            <w:pPr>
              <w:shd w:val="clear" w:color="auto" w:fill="FFFFFF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Nicola Watson (NW)</w:t>
            </w:r>
          </w:p>
        </w:tc>
      </w:tr>
    </w:tbl>
    <w:p w:rsidR="00145945" w:rsidRPr="00145945" w:rsidRDefault="00145945" w:rsidP="00570ACE">
      <w:pPr>
        <w:rPr>
          <w:rFonts w:ascii="Devanagari Sangam MN" w:hAnsi="Devanagari Sangam M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5292"/>
        <w:gridCol w:w="8509"/>
        <w:gridCol w:w="851"/>
      </w:tblGrid>
      <w:tr w:rsidR="00070391" w:rsidRPr="00145945" w:rsidTr="008C7C7E">
        <w:tc>
          <w:tcPr>
            <w:tcW w:w="486" w:type="dxa"/>
            <w:shd w:val="clear" w:color="auto" w:fill="BFBFBF" w:themeFill="background1" w:themeFillShade="BF"/>
          </w:tcPr>
          <w:p w:rsidR="00070391" w:rsidRPr="00145945" w:rsidRDefault="00070391" w:rsidP="00BE3D9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b/>
                <w:sz w:val="20"/>
                <w:szCs w:val="20"/>
              </w:rPr>
              <w:t>1.</w:t>
            </w:r>
          </w:p>
        </w:tc>
        <w:tc>
          <w:tcPr>
            <w:tcW w:w="5292" w:type="dxa"/>
            <w:shd w:val="clear" w:color="auto" w:fill="BFBFBF" w:themeFill="background1" w:themeFillShade="BF"/>
          </w:tcPr>
          <w:p w:rsidR="00F571AB" w:rsidRPr="00145945" w:rsidRDefault="00070391" w:rsidP="00BE3D9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b/>
                <w:sz w:val="20"/>
                <w:szCs w:val="20"/>
              </w:rPr>
              <w:t>Chair’s Welcome</w:t>
            </w:r>
          </w:p>
        </w:tc>
        <w:tc>
          <w:tcPr>
            <w:tcW w:w="8509" w:type="dxa"/>
            <w:shd w:val="clear" w:color="auto" w:fill="BFBFBF" w:themeFill="background1" w:themeFillShade="BF"/>
          </w:tcPr>
          <w:p w:rsidR="00070391" w:rsidRPr="00145945" w:rsidRDefault="00070391" w:rsidP="00BE3D9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b/>
                <w:sz w:val="20"/>
                <w:szCs w:val="20"/>
              </w:rPr>
              <w:t xml:space="preserve">Comments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70391" w:rsidRPr="00EA013F" w:rsidRDefault="00070391" w:rsidP="0007039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A013F">
              <w:rPr>
                <w:rFonts w:ascii="Franklin Gothic Book" w:hAnsi="Franklin Gothic Book"/>
                <w:b/>
                <w:sz w:val="20"/>
                <w:szCs w:val="20"/>
              </w:rPr>
              <w:t>Action</w:t>
            </w:r>
          </w:p>
        </w:tc>
      </w:tr>
      <w:tr w:rsidR="00070391" w:rsidRPr="00145945" w:rsidTr="008C7C7E">
        <w:tc>
          <w:tcPr>
            <w:tcW w:w="486" w:type="dxa"/>
            <w:shd w:val="clear" w:color="auto" w:fill="auto"/>
          </w:tcPr>
          <w:p w:rsidR="00070391" w:rsidRPr="00145945" w:rsidRDefault="00070391" w:rsidP="00BE3D97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070391" w:rsidRPr="00145945" w:rsidRDefault="00070391" w:rsidP="00BE3D9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</w:tcPr>
          <w:p w:rsidR="00070391" w:rsidRPr="00145945" w:rsidRDefault="009C745B" w:rsidP="00271DC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sz w:val="20"/>
                <w:szCs w:val="20"/>
              </w:rPr>
              <w:t xml:space="preserve">All </w:t>
            </w:r>
            <w:r w:rsidR="00070391" w:rsidRPr="00145945">
              <w:rPr>
                <w:rFonts w:ascii="Franklin Gothic Book" w:hAnsi="Franklin Gothic Book"/>
                <w:sz w:val="20"/>
                <w:szCs w:val="20"/>
              </w:rPr>
              <w:t xml:space="preserve">welcomed </w:t>
            </w:r>
            <w:r w:rsidRPr="00145945">
              <w:rPr>
                <w:rFonts w:ascii="Franklin Gothic Book" w:hAnsi="Franklin Gothic Book"/>
                <w:sz w:val="20"/>
                <w:szCs w:val="20"/>
              </w:rPr>
              <w:t>t</w:t>
            </w:r>
            <w:r w:rsidR="00070391" w:rsidRPr="00145945">
              <w:rPr>
                <w:rFonts w:ascii="Franklin Gothic Book" w:hAnsi="Franklin Gothic Book"/>
                <w:sz w:val="20"/>
                <w:szCs w:val="20"/>
              </w:rPr>
              <w:t>o the meeting</w:t>
            </w:r>
          </w:p>
        </w:tc>
        <w:tc>
          <w:tcPr>
            <w:tcW w:w="8509" w:type="dxa"/>
            <w:shd w:val="clear" w:color="auto" w:fill="auto"/>
          </w:tcPr>
          <w:p w:rsidR="00070391" w:rsidRPr="00145945" w:rsidRDefault="00070391" w:rsidP="00BE3D9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sz w:val="20"/>
                <w:szCs w:val="20"/>
              </w:rPr>
              <w:t>Minutes of previous meeting approved and signed.</w:t>
            </w:r>
          </w:p>
          <w:p w:rsidR="00070391" w:rsidRPr="00145945" w:rsidRDefault="00070391" w:rsidP="00BE3D9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070391" w:rsidRPr="00EA013F" w:rsidRDefault="00070391" w:rsidP="0007039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70391" w:rsidRPr="00145945" w:rsidTr="008C7C7E">
        <w:tc>
          <w:tcPr>
            <w:tcW w:w="486" w:type="dxa"/>
            <w:shd w:val="clear" w:color="auto" w:fill="BFBFBF" w:themeFill="background1" w:themeFillShade="BF"/>
          </w:tcPr>
          <w:p w:rsidR="00070391" w:rsidRPr="00145945" w:rsidRDefault="00070391" w:rsidP="00BE3D9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b/>
                <w:sz w:val="20"/>
                <w:szCs w:val="20"/>
              </w:rPr>
              <w:t>2.</w:t>
            </w:r>
          </w:p>
        </w:tc>
        <w:tc>
          <w:tcPr>
            <w:tcW w:w="5292" w:type="dxa"/>
            <w:shd w:val="clear" w:color="auto" w:fill="BFBFBF" w:themeFill="background1" w:themeFillShade="BF"/>
          </w:tcPr>
          <w:p w:rsidR="00F571AB" w:rsidRPr="00145945" w:rsidRDefault="00070391" w:rsidP="00BE3D9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b/>
                <w:sz w:val="20"/>
                <w:szCs w:val="20"/>
              </w:rPr>
              <w:t>Treasurer’s Update</w:t>
            </w:r>
          </w:p>
        </w:tc>
        <w:tc>
          <w:tcPr>
            <w:tcW w:w="8509" w:type="dxa"/>
            <w:shd w:val="clear" w:color="auto" w:fill="BFBFBF" w:themeFill="background1" w:themeFillShade="BF"/>
          </w:tcPr>
          <w:p w:rsidR="00070391" w:rsidRPr="00145945" w:rsidRDefault="00070391" w:rsidP="00BE3D9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70391" w:rsidRPr="00EA013F" w:rsidRDefault="00070391" w:rsidP="0007039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70391" w:rsidRPr="00145945" w:rsidTr="00B70E38">
        <w:trPr>
          <w:trHeight w:val="1594"/>
        </w:trPr>
        <w:tc>
          <w:tcPr>
            <w:tcW w:w="486" w:type="dxa"/>
            <w:shd w:val="clear" w:color="auto" w:fill="auto"/>
          </w:tcPr>
          <w:p w:rsidR="00070391" w:rsidRPr="00145945" w:rsidRDefault="00070391" w:rsidP="00BE3D97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070391" w:rsidRPr="00145945" w:rsidRDefault="00070391" w:rsidP="00BE3D9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</w:tcPr>
          <w:p w:rsidR="00070391" w:rsidRDefault="002C3DF4" w:rsidP="00582F3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C3DF4">
              <w:rPr>
                <w:rFonts w:ascii="Franklin Gothic Book" w:hAnsi="Franklin Gothic Book"/>
                <w:sz w:val="20"/>
                <w:szCs w:val="20"/>
              </w:rPr>
              <w:t>Recent events:</w:t>
            </w:r>
          </w:p>
          <w:p w:rsidR="002C3DF4" w:rsidRPr="002C3DF4" w:rsidRDefault="002C3DF4" w:rsidP="00582F3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530"/>
              <w:gridCol w:w="2531"/>
            </w:tblGrid>
            <w:tr w:rsidR="002C3DF4" w:rsidRPr="002C3DF4" w:rsidTr="002C3DF4">
              <w:tc>
                <w:tcPr>
                  <w:tcW w:w="2530" w:type="dxa"/>
                </w:tcPr>
                <w:p w:rsidR="002C3DF4" w:rsidRPr="002C3DF4" w:rsidRDefault="00F222BD" w:rsidP="00EF6D1D">
                  <w:pPr>
                    <w:framePr w:hSpace="180" w:wrap="around" w:vAnchor="text" w:hAnchor="text" w:y="1"/>
                    <w:suppressOverlap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>Panto</w:t>
                  </w:r>
                  <w:proofErr w:type="spellEnd"/>
                </w:p>
              </w:tc>
              <w:tc>
                <w:tcPr>
                  <w:tcW w:w="2531" w:type="dxa"/>
                </w:tcPr>
                <w:p w:rsidR="002C3DF4" w:rsidRPr="002C3DF4" w:rsidRDefault="00F222BD" w:rsidP="00F528D9">
                  <w:pPr>
                    <w:framePr w:hSpace="180" w:wrap="around" w:vAnchor="text" w:hAnchor="text" w:y="1"/>
                    <w:suppressOverlap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>£1189</w:t>
                  </w:r>
                </w:p>
              </w:tc>
            </w:tr>
            <w:tr w:rsidR="00F528D9" w:rsidRPr="002C3DF4" w:rsidTr="002C3DF4">
              <w:tc>
                <w:tcPr>
                  <w:tcW w:w="2530" w:type="dxa"/>
                </w:tcPr>
                <w:p w:rsidR="00F528D9" w:rsidRDefault="00F222BD" w:rsidP="00EF6D1D">
                  <w:pPr>
                    <w:framePr w:hSpace="180" w:wrap="around" w:vAnchor="text" w:hAnchor="text" w:y="1"/>
                    <w:suppressOverlap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>Film Night (Feb &amp; Mar)</w:t>
                  </w:r>
                </w:p>
              </w:tc>
              <w:tc>
                <w:tcPr>
                  <w:tcW w:w="2531" w:type="dxa"/>
                </w:tcPr>
                <w:p w:rsidR="00F528D9" w:rsidRPr="002C3DF4" w:rsidRDefault="00F222BD" w:rsidP="00F528D9">
                  <w:pPr>
                    <w:framePr w:hSpace="180" w:wrap="around" w:vAnchor="text" w:hAnchor="text" w:y="1"/>
                    <w:suppressOverlap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>£360</w:t>
                  </w:r>
                </w:p>
              </w:tc>
            </w:tr>
            <w:tr w:rsidR="00F528D9" w:rsidRPr="002C3DF4" w:rsidTr="002C3DF4">
              <w:tc>
                <w:tcPr>
                  <w:tcW w:w="2530" w:type="dxa"/>
                </w:tcPr>
                <w:p w:rsidR="00F528D9" w:rsidRDefault="00F528D9" w:rsidP="00EF6D1D">
                  <w:pPr>
                    <w:framePr w:hSpace="180" w:wrap="around" w:vAnchor="text" w:hAnchor="text" w:y="1"/>
                    <w:suppressOverlap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</w:tc>
              <w:tc>
                <w:tcPr>
                  <w:tcW w:w="2531" w:type="dxa"/>
                </w:tcPr>
                <w:p w:rsidR="00F528D9" w:rsidRDefault="00F528D9" w:rsidP="00F528D9">
                  <w:pPr>
                    <w:framePr w:hSpace="180" w:wrap="around" w:vAnchor="text" w:hAnchor="text" w:y="1"/>
                    <w:suppressOverlap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</w:tc>
            </w:tr>
            <w:tr w:rsidR="00F528D9" w:rsidRPr="002C3DF4" w:rsidTr="002C3DF4">
              <w:tc>
                <w:tcPr>
                  <w:tcW w:w="2530" w:type="dxa"/>
                </w:tcPr>
                <w:p w:rsidR="00F528D9" w:rsidRDefault="00F528D9" w:rsidP="00EF6D1D">
                  <w:pPr>
                    <w:framePr w:hSpace="180" w:wrap="around" w:vAnchor="text" w:hAnchor="text" w:y="1"/>
                    <w:suppressOverlap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</w:tc>
              <w:tc>
                <w:tcPr>
                  <w:tcW w:w="2531" w:type="dxa"/>
                </w:tcPr>
                <w:p w:rsidR="00F528D9" w:rsidRDefault="00F528D9" w:rsidP="00F528D9">
                  <w:pPr>
                    <w:framePr w:hSpace="180" w:wrap="around" w:vAnchor="text" w:hAnchor="text" w:y="1"/>
                    <w:suppressOverlap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</w:tc>
            </w:tr>
          </w:tbl>
          <w:p w:rsidR="00F528D9" w:rsidRPr="002C3DF4" w:rsidRDefault="00F528D9" w:rsidP="00582F3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9" w:type="dxa"/>
            <w:shd w:val="clear" w:color="auto" w:fill="auto"/>
          </w:tcPr>
          <w:p w:rsidR="003B3A65" w:rsidRDefault="00F222BD" w:rsidP="00F222BD">
            <w:pPr>
              <w:pStyle w:val="List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We have £7141 in the account with £3867 to be given to school for the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ipads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in April. There is still a shortfall between projected funds to be raised and donations to be made. Additional events will need to be arranged.</w:t>
            </w:r>
            <w:r w:rsidR="00442DCD">
              <w:rPr>
                <w:rFonts w:ascii="Franklin Gothic Book" w:hAnsi="Franklin Gothic Book"/>
                <w:sz w:val="20"/>
                <w:szCs w:val="20"/>
              </w:rPr>
              <w:t xml:space="preserve"> The cost of the shed may be reduced if GD’s contractor’s funding request is successful.</w:t>
            </w:r>
          </w:p>
          <w:p w:rsidR="00794B55" w:rsidRDefault="00794B55" w:rsidP="00F222BD">
            <w:pPr>
              <w:pStyle w:val="List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 Easter eggs will be purchased this year as there is no hunt.</w:t>
            </w:r>
          </w:p>
          <w:p w:rsidR="00F26690" w:rsidRDefault="00F26690" w:rsidP="00F222BD">
            <w:pPr>
              <w:pStyle w:val="List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JR to investigate how much is in the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Easyfundraising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account.</w:t>
            </w:r>
          </w:p>
          <w:p w:rsidR="00F26690" w:rsidRDefault="00F26690" w:rsidP="00F26690">
            <w:pPr>
              <w:pStyle w:val="List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JR to ask Deborah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Hayter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if they are holding Open Gardens this year</w:t>
            </w:r>
            <w:r w:rsidR="00CF2606">
              <w:rPr>
                <w:rFonts w:ascii="Franklin Gothic Book" w:hAnsi="Franklin Gothic Book"/>
                <w:sz w:val="20"/>
                <w:szCs w:val="20"/>
              </w:rPr>
              <w:t xml:space="preserve"> [Done – they are not]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F26690" w:rsidRPr="00145945" w:rsidRDefault="00F26690" w:rsidP="00F26690">
            <w:pPr>
              <w:pStyle w:val="List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1AB" w:rsidRDefault="00F26690" w:rsidP="00145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SA</w:t>
            </w:r>
          </w:p>
          <w:p w:rsidR="00F26690" w:rsidRDefault="00F26690" w:rsidP="00145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F26690" w:rsidRDefault="00F26690" w:rsidP="00145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GD</w:t>
            </w:r>
          </w:p>
          <w:p w:rsidR="00F26690" w:rsidRDefault="00F26690" w:rsidP="00145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F26690" w:rsidRDefault="00F26690" w:rsidP="00145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F26690" w:rsidRDefault="00F26690" w:rsidP="00145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JR</w:t>
            </w:r>
          </w:p>
          <w:p w:rsidR="00F26690" w:rsidRPr="00EA013F" w:rsidRDefault="00F26690" w:rsidP="00145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JR</w:t>
            </w:r>
          </w:p>
        </w:tc>
      </w:tr>
      <w:tr w:rsidR="003B3E8C" w:rsidRPr="00145945" w:rsidTr="00920032">
        <w:trPr>
          <w:trHeight w:val="2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E8C" w:rsidRPr="00145945" w:rsidRDefault="003B3A65" w:rsidP="003B3A6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3.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1AB" w:rsidRPr="00145945" w:rsidRDefault="003B3E8C" w:rsidP="003B3E8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b/>
                <w:sz w:val="20"/>
                <w:szCs w:val="20"/>
              </w:rPr>
              <w:t>Forthcoming Events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E8C" w:rsidRPr="00145945" w:rsidRDefault="003B3E8C" w:rsidP="003B3E8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E8C" w:rsidRPr="00EA013F" w:rsidRDefault="003B3E8C" w:rsidP="003B3E8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013F" w:rsidRPr="00145945" w:rsidTr="008222D8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F" w:rsidRPr="00145945" w:rsidRDefault="00EA013F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F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Mother’s Day Shop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F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Thursday 28</w:t>
            </w:r>
            <w:r w:rsidRPr="00581E31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&amp; Friday 29</w:t>
            </w:r>
            <w:r w:rsidRPr="00581E31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March</w:t>
            </w:r>
          </w:p>
          <w:p w:rsidR="00EA013F" w:rsidRPr="00581E31" w:rsidRDefault="00442DCD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JR has spoken to various nurseries and Swallows at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Mixbury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are keen to help, supplying a 3in pot of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Tete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>-a-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Tete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narcissus flowers at less than £1. VK has purchased smaller pots and NW has supplied a tub of stickers. It was discussed whether better or cheaper plants could be purchased online or from a garden centre for the children to pot up. JR to investigate the status of the Swallows plants and report back. VK to purchase some ribbon for the pots. </w:t>
            </w:r>
            <w:r w:rsidR="00EA013F">
              <w:rPr>
                <w:rFonts w:ascii="Franklin Gothic Book" w:hAnsi="Franklin Gothic Book"/>
                <w:sz w:val="20"/>
                <w:szCs w:val="20"/>
              </w:rPr>
              <w:t>Th</w:t>
            </w:r>
            <w:r>
              <w:rPr>
                <w:rFonts w:ascii="Franklin Gothic Book" w:hAnsi="Franklin Gothic Book"/>
                <w:sz w:val="20"/>
                <w:szCs w:val="20"/>
              </w:rPr>
              <w:t>e</w:t>
            </w:r>
            <w:r w:rsidR="00EA013F">
              <w:rPr>
                <w:rFonts w:ascii="Franklin Gothic Book" w:hAnsi="Franklin Gothic Book"/>
                <w:sz w:val="20"/>
                <w:szCs w:val="20"/>
              </w:rPr>
              <w:t xml:space="preserve"> ‘shop’ could take place outside during break and lunchtime if the weather allows</w:t>
            </w:r>
            <w:r>
              <w:rPr>
                <w:rFonts w:ascii="Franklin Gothic Book" w:hAnsi="Franklin Gothic Book"/>
                <w:sz w:val="20"/>
                <w:szCs w:val="20"/>
              </w:rPr>
              <w:t>, with pots to be pre-decorated by children to save time</w:t>
            </w:r>
            <w:r w:rsidR="00EA013F">
              <w:rPr>
                <w:rFonts w:ascii="Franklin Gothic Book" w:hAnsi="Franklin Gothic Book"/>
                <w:sz w:val="20"/>
                <w:szCs w:val="20"/>
              </w:rPr>
              <w:t xml:space="preserve">. £3 each gift. GD </w:t>
            </w:r>
            <w:r>
              <w:rPr>
                <w:rFonts w:ascii="Franklin Gothic Book" w:hAnsi="Franklin Gothic Book"/>
                <w:sz w:val="20"/>
                <w:szCs w:val="20"/>
              </w:rPr>
              <w:t>has prepared a</w:t>
            </w:r>
            <w:r w:rsidR="00EA013F">
              <w:rPr>
                <w:rFonts w:ascii="Franklin Gothic Book" w:hAnsi="Franklin Gothic Book"/>
                <w:sz w:val="20"/>
                <w:szCs w:val="20"/>
              </w:rPr>
              <w:t xml:space="preserve"> flyer to go out </w:t>
            </w:r>
            <w:r>
              <w:rPr>
                <w:rFonts w:ascii="Franklin Gothic Book" w:hAnsi="Franklin Gothic Book"/>
                <w:sz w:val="20"/>
                <w:szCs w:val="20"/>
              </w:rPr>
              <w:t>Wednesday</w:t>
            </w:r>
            <w:r w:rsidR="00EA013F">
              <w:rPr>
                <w:rFonts w:ascii="Franklin Gothic Book" w:hAnsi="Franklin Gothic Book"/>
                <w:sz w:val="20"/>
                <w:szCs w:val="20"/>
              </w:rPr>
              <w:t xml:space="preserve"> 2</w:t>
            </w:r>
            <w:r>
              <w:rPr>
                <w:rFonts w:ascii="Franklin Gothic Book" w:hAnsi="Franklin Gothic Book"/>
                <w:sz w:val="20"/>
                <w:szCs w:val="20"/>
              </w:rPr>
              <w:t>0</w:t>
            </w:r>
            <w:r w:rsidRPr="00442DCD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th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A013F">
              <w:rPr>
                <w:rFonts w:ascii="Franklin Gothic Book" w:hAnsi="Franklin Gothic Book"/>
                <w:sz w:val="20"/>
                <w:szCs w:val="20"/>
              </w:rPr>
              <w:t xml:space="preserve">March. More volunteers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will be needed – reps to ask for assistance via FB and we’ll also ask Nicola, Kim, Sarah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McL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, Julie,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Lianne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794B55">
              <w:rPr>
                <w:rFonts w:ascii="Franklin Gothic Book" w:hAnsi="Franklin Gothic Book"/>
                <w:sz w:val="20"/>
                <w:szCs w:val="20"/>
              </w:rPr>
              <w:t>George.</w:t>
            </w:r>
          </w:p>
          <w:p w:rsidR="00EA013F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F" w:rsidRPr="00EA013F" w:rsidRDefault="00EA013F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EA013F" w:rsidRPr="00EA013F" w:rsidRDefault="00EA013F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F26690" w:rsidRDefault="00F26690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F26690" w:rsidRDefault="00F26690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EA013F" w:rsidRPr="00EA013F" w:rsidRDefault="00EA013F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A013F">
              <w:rPr>
                <w:rFonts w:ascii="Franklin Gothic Book" w:hAnsi="Franklin Gothic Book"/>
                <w:b/>
                <w:sz w:val="20"/>
                <w:szCs w:val="20"/>
              </w:rPr>
              <w:t>JR</w:t>
            </w:r>
          </w:p>
          <w:p w:rsidR="00EA013F" w:rsidRPr="00EA013F" w:rsidRDefault="00EA013F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A013F">
              <w:rPr>
                <w:rFonts w:ascii="Franklin Gothic Book" w:hAnsi="Franklin Gothic Book"/>
                <w:b/>
                <w:sz w:val="20"/>
                <w:szCs w:val="20"/>
              </w:rPr>
              <w:t>VK</w:t>
            </w:r>
          </w:p>
          <w:p w:rsidR="00EA013F" w:rsidRPr="00EA013F" w:rsidRDefault="00EA013F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EA013F" w:rsidRDefault="00EA013F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A013F">
              <w:rPr>
                <w:rFonts w:ascii="Franklin Gothic Book" w:hAnsi="Franklin Gothic Book"/>
                <w:b/>
                <w:sz w:val="20"/>
                <w:szCs w:val="20"/>
              </w:rPr>
              <w:t>GD</w:t>
            </w:r>
          </w:p>
          <w:p w:rsidR="00F26690" w:rsidRPr="00EA013F" w:rsidRDefault="00F26690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VK</w:t>
            </w:r>
          </w:p>
        </w:tc>
      </w:tr>
      <w:tr w:rsidR="00EA013F" w:rsidRPr="00145945" w:rsidTr="008222D8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F" w:rsidRPr="00145945" w:rsidRDefault="00EA013F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F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Bags 2 School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F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Wednesday 3</w:t>
            </w:r>
            <w:r w:rsidRPr="00581E31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April</w:t>
            </w:r>
          </w:p>
          <w:p w:rsidR="00EA013F" w:rsidRDefault="00EA013F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Sheila to distribute the bags </w:t>
            </w:r>
            <w:r w:rsidR="00794B55">
              <w:rPr>
                <w:rFonts w:ascii="Franklin Gothic Book" w:hAnsi="Franklin Gothic Book"/>
                <w:sz w:val="20"/>
                <w:szCs w:val="20"/>
              </w:rPr>
              <w:t>Friday 22</w:t>
            </w:r>
            <w:r w:rsidR="00794B55" w:rsidRPr="00794B55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nd</w:t>
            </w:r>
            <w:r w:rsidR="00794B55">
              <w:rPr>
                <w:rFonts w:ascii="Franklin Gothic Book" w:hAnsi="Franklin Gothic Book"/>
                <w:sz w:val="20"/>
                <w:szCs w:val="20"/>
              </w:rPr>
              <w:t xml:space="preserve"> March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442DCD">
              <w:rPr>
                <w:rFonts w:ascii="Franklin Gothic Book" w:hAnsi="Franklin Gothic Book"/>
                <w:sz w:val="20"/>
                <w:szCs w:val="20"/>
              </w:rPr>
              <w:t xml:space="preserve"> SS to send out a reminder text and VK to send out a </w:t>
            </w:r>
            <w:proofErr w:type="spellStart"/>
            <w:r w:rsidR="00442DCD">
              <w:rPr>
                <w:rFonts w:ascii="Franklin Gothic Book" w:hAnsi="Franklin Gothic Book"/>
                <w:sz w:val="20"/>
                <w:szCs w:val="20"/>
              </w:rPr>
              <w:t>Classlist</w:t>
            </w:r>
            <w:proofErr w:type="spellEnd"/>
            <w:r w:rsidR="00442DCD">
              <w:rPr>
                <w:rFonts w:ascii="Franklin Gothic Book" w:hAnsi="Franklin Gothic Book"/>
                <w:sz w:val="20"/>
                <w:szCs w:val="20"/>
              </w:rPr>
              <w:t xml:space="preserve"> reminder</w:t>
            </w:r>
            <w:r w:rsidR="00794B55">
              <w:rPr>
                <w:rFonts w:ascii="Franklin Gothic Book" w:hAnsi="Franklin Gothic Book"/>
                <w:sz w:val="20"/>
                <w:szCs w:val="20"/>
              </w:rPr>
              <w:t xml:space="preserve"> nearer the time. JR to include article in Charlton Link.</w:t>
            </w:r>
          </w:p>
          <w:p w:rsidR="00EA013F" w:rsidRPr="00581E31" w:rsidRDefault="00EA013F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F" w:rsidRPr="00EA013F" w:rsidRDefault="00EA013F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EA013F" w:rsidRDefault="00EA013F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A013F">
              <w:rPr>
                <w:rFonts w:ascii="Franklin Gothic Book" w:hAnsi="Franklin Gothic Book"/>
                <w:b/>
                <w:sz w:val="20"/>
                <w:szCs w:val="20"/>
              </w:rPr>
              <w:t>SMB</w:t>
            </w:r>
          </w:p>
          <w:p w:rsidR="00794B55" w:rsidRDefault="00794B55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VK/SS</w:t>
            </w:r>
          </w:p>
          <w:p w:rsidR="00794B55" w:rsidRPr="00EA013F" w:rsidRDefault="00794B55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JR</w:t>
            </w:r>
          </w:p>
        </w:tc>
      </w:tr>
      <w:tr w:rsidR="00442DCD" w:rsidRPr="00145945" w:rsidTr="00FB37FA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CD" w:rsidRPr="00145945" w:rsidRDefault="00442DCD" w:rsidP="00442DC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CD" w:rsidRDefault="00442DCD" w:rsidP="00442DC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Child Enterprise</w:t>
            </w:r>
            <w:r w:rsidR="00794B55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="00794B55">
              <w:rPr>
                <w:rFonts w:ascii="Franklin Gothic Book" w:hAnsi="Franklin Gothic Book"/>
                <w:b/>
                <w:sz w:val="20"/>
                <w:szCs w:val="20"/>
              </w:rPr>
              <w:t>Fayre</w:t>
            </w:r>
            <w:proofErr w:type="spellEnd"/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CD" w:rsidRDefault="00794B55" w:rsidP="00442DC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Wednesday 3</w:t>
            </w:r>
            <w:r w:rsidRPr="00794B55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April</w:t>
            </w:r>
          </w:p>
          <w:p w:rsidR="00442DCD" w:rsidRPr="00E8718A" w:rsidRDefault="00794B55" w:rsidP="00442D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Not Easter related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,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 xml:space="preserve"> just CE stalls + PTFA refreshments/hot cross buns stall. Children’s cakes can be sold alongside refreshments.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D" w:rsidRPr="00EA013F" w:rsidRDefault="00442DCD" w:rsidP="00442DCD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442DCD" w:rsidRPr="00EA013F" w:rsidRDefault="00F26690" w:rsidP="00442DCD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PTFA</w:t>
            </w:r>
          </w:p>
        </w:tc>
      </w:tr>
      <w:tr w:rsidR="00442DCD" w:rsidRPr="00145945" w:rsidTr="008222D8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CD" w:rsidRPr="00145945" w:rsidRDefault="00442DCD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CD" w:rsidRDefault="00794B55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Bingo Night for Kids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CD" w:rsidRDefault="00794B55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Friday 10</w:t>
            </w:r>
            <w:r w:rsidRPr="00794B55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May</w:t>
            </w:r>
          </w:p>
          <w:p w:rsidR="00794B55" w:rsidRPr="00794B55" w:rsidRDefault="00794B55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JR/GD work on a form to go out Friday 5</w:t>
            </w:r>
            <w:r w:rsidRPr="00794B55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th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May. Fish fingers and chips (check lunch menu) to be served in the cones during an interval between games. Prizes from the ‘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Poundworld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’ stock. </w:t>
            </w:r>
          </w:p>
          <w:p w:rsidR="00794B55" w:rsidRDefault="00794B55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D" w:rsidRDefault="00442DCD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F26690" w:rsidRDefault="00F26690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JR/GD</w:t>
            </w:r>
          </w:p>
          <w:p w:rsidR="00F26690" w:rsidRPr="00EA013F" w:rsidRDefault="00F26690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PS</w:t>
            </w:r>
          </w:p>
        </w:tc>
      </w:tr>
      <w:tr w:rsidR="00794B55" w:rsidRPr="00145945" w:rsidTr="008222D8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55" w:rsidRPr="00145945" w:rsidRDefault="00794B55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55" w:rsidRDefault="00794B55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Mini Mud Run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55" w:rsidRDefault="00794B55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Friday 7</w:t>
            </w:r>
            <w:r w:rsidRPr="00794B55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June</w:t>
            </w:r>
          </w:p>
          <w:p w:rsidR="00DD3FCF" w:rsidRPr="00794B55" w:rsidRDefault="00794B55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Flyer and sponsor forms to be sent out before half term (JR/GD). JR to check the notes for any suggested changes from last year’</w:t>
            </w:r>
            <w:r w:rsidR="00DD3FCF">
              <w:rPr>
                <w:rFonts w:ascii="Franklin Gothic Book" w:hAnsi="Franklin Gothic Book"/>
                <w:sz w:val="20"/>
                <w:szCs w:val="20"/>
              </w:rPr>
              <w:t xml:space="preserve">s event, </w:t>
            </w:r>
            <w:proofErr w:type="spellStart"/>
            <w:r w:rsidR="00DD3FCF">
              <w:rPr>
                <w:rFonts w:ascii="Franklin Gothic Book" w:hAnsi="Franklin Gothic Book"/>
                <w:sz w:val="20"/>
                <w:szCs w:val="20"/>
              </w:rPr>
              <w:t>eg</w:t>
            </w:r>
            <w:proofErr w:type="spellEnd"/>
            <w:r w:rsidR="00DD3FCF">
              <w:rPr>
                <w:rFonts w:ascii="Franklin Gothic Book" w:hAnsi="Franklin Gothic Book"/>
                <w:sz w:val="20"/>
                <w:szCs w:val="20"/>
              </w:rPr>
              <w:t>. More water guns needed, a BBQ manager</w:t>
            </w:r>
            <w:r w:rsidR="00854886">
              <w:rPr>
                <w:rFonts w:ascii="Franklin Gothic Book" w:hAnsi="Franklin Gothic Book"/>
                <w:sz w:val="20"/>
                <w:szCs w:val="20"/>
              </w:rPr>
              <w:t xml:space="preserve"> and separate drinks stall</w:t>
            </w:r>
            <w:r w:rsidR="00DD3FC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854886">
              <w:rPr>
                <w:rFonts w:ascii="Franklin Gothic Book" w:hAnsi="Franklin Gothic Book"/>
                <w:sz w:val="20"/>
                <w:szCs w:val="20"/>
              </w:rPr>
              <w:t>are</w:t>
            </w:r>
            <w:r w:rsidR="00DD3FCF">
              <w:rPr>
                <w:rFonts w:ascii="Franklin Gothic Book" w:hAnsi="Franklin Gothic Book"/>
                <w:sz w:val="20"/>
                <w:szCs w:val="20"/>
              </w:rPr>
              <w:t xml:space="preserve"> needed, lots of helpers, no hay bales, </w:t>
            </w:r>
            <w:r w:rsidR="00854886">
              <w:rPr>
                <w:rFonts w:ascii="Franklin Gothic Book" w:hAnsi="Franklin Gothic Book"/>
                <w:sz w:val="20"/>
                <w:szCs w:val="20"/>
              </w:rPr>
              <w:t xml:space="preserve">hairclips get stuck in net and children to have spare pants, </w:t>
            </w:r>
            <w:r w:rsidR="00DD3FCF">
              <w:rPr>
                <w:rFonts w:ascii="Franklin Gothic Book" w:hAnsi="Franklin Gothic Book"/>
                <w:sz w:val="20"/>
                <w:szCs w:val="20"/>
              </w:rPr>
              <w:t xml:space="preserve">etc. </w:t>
            </w:r>
            <w:r w:rsidR="00854886">
              <w:rPr>
                <w:rFonts w:ascii="Franklin Gothic Book" w:hAnsi="Franklin Gothic Book"/>
                <w:sz w:val="20"/>
                <w:szCs w:val="20"/>
              </w:rPr>
              <w:t xml:space="preserve">SS still has plenty of stickers. </w:t>
            </w:r>
            <w:r w:rsidR="00DD3FCF">
              <w:rPr>
                <w:rFonts w:ascii="Franklin Gothic Book" w:hAnsi="Franklin Gothic Book"/>
                <w:sz w:val="20"/>
                <w:szCs w:val="20"/>
              </w:rPr>
              <w:t>As a way of encouraging sponsor</w:t>
            </w:r>
            <w:r w:rsidR="00854886">
              <w:rPr>
                <w:rFonts w:ascii="Franklin Gothic Book" w:hAnsi="Franklin Gothic Book"/>
                <w:sz w:val="20"/>
                <w:szCs w:val="20"/>
              </w:rPr>
              <w:t xml:space="preserve"> money</w:t>
            </w:r>
            <w:r w:rsidR="00DD3FCF">
              <w:rPr>
                <w:rFonts w:ascii="Franklin Gothic Book" w:hAnsi="Franklin Gothic Book"/>
                <w:sz w:val="20"/>
                <w:szCs w:val="20"/>
              </w:rPr>
              <w:t xml:space="preserve"> collection, we will set a competition between houses for the most raised</w:t>
            </w:r>
            <w:r w:rsidR="00854886">
              <w:rPr>
                <w:rFonts w:ascii="Franklin Gothic Book" w:hAnsi="Franklin Gothic Book"/>
                <w:sz w:val="20"/>
                <w:szCs w:val="20"/>
              </w:rPr>
              <w:t xml:space="preserve"> with the winning team getting a % to spend on a fun activity</w:t>
            </w:r>
            <w:r w:rsidR="00DD3FCF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</w:p>
          <w:p w:rsidR="00794B55" w:rsidRDefault="00794B55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5" w:rsidRDefault="00794B55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F26690" w:rsidRDefault="00F26690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JR/GD</w:t>
            </w:r>
          </w:p>
          <w:p w:rsidR="00F26690" w:rsidRDefault="00F26690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F26690" w:rsidRDefault="00F26690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F26690" w:rsidRPr="00EA013F" w:rsidRDefault="00F26690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SS</w:t>
            </w:r>
          </w:p>
        </w:tc>
      </w:tr>
      <w:tr w:rsidR="00854886" w:rsidRPr="00145945" w:rsidTr="00FB37FA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86" w:rsidRPr="00145945" w:rsidRDefault="00854886" w:rsidP="0085488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86" w:rsidRDefault="00854886" w:rsidP="0085488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Bags 2 School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86" w:rsidRDefault="00854886" w:rsidP="0085488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Wednesday 12</w:t>
            </w:r>
            <w:r w:rsidRPr="00854886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June</w:t>
            </w:r>
          </w:p>
          <w:p w:rsidR="00854886" w:rsidRDefault="00854886" w:rsidP="0085488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Sheila to distribute the bags. SS to send out a reminder text and VK to send out a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Classlist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reminder nearer the time. JR to include article in Charlton Link. VK to book next year’s collection dates.</w:t>
            </w:r>
          </w:p>
          <w:p w:rsidR="00854886" w:rsidRPr="00581E31" w:rsidRDefault="00854886" w:rsidP="0085488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86" w:rsidRPr="00EA013F" w:rsidRDefault="00854886" w:rsidP="0085488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854886" w:rsidRDefault="00854886" w:rsidP="0085488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A013F">
              <w:rPr>
                <w:rFonts w:ascii="Franklin Gothic Book" w:hAnsi="Franklin Gothic Book"/>
                <w:b/>
                <w:sz w:val="20"/>
                <w:szCs w:val="20"/>
              </w:rPr>
              <w:t>SMB</w:t>
            </w:r>
          </w:p>
          <w:p w:rsidR="00854886" w:rsidRDefault="00854886" w:rsidP="0085488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VK/SS</w:t>
            </w:r>
          </w:p>
          <w:p w:rsidR="00854886" w:rsidRPr="00EA013F" w:rsidRDefault="00854886" w:rsidP="0085488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JR</w:t>
            </w:r>
          </w:p>
        </w:tc>
      </w:tr>
      <w:tr w:rsidR="00DD3FCF" w:rsidRPr="00145945" w:rsidTr="008222D8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CF" w:rsidRDefault="00DD3FCF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DD3FCF" w:rsidRPr="00145945" w:rsidRDefault="00DD3FCF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CF" w:rsidRDefault="00854886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Father’s Day Shop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CF" w:rsidRDefault="00854886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Thursday 13</w:t>
            </w:r>
            <w:r w:rsidRPr="00854886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June</w:t>
            </w:r>
          </w:p>
          <w:p w:rsidR="00854886" w:rsidRDefault="00854886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JR brought </w:t>
            </w:r>
            <w:r w:rsidR="00F26690">
              <w:rPr>
                <w:rFonts w:ascii="Franklin Gothic Book" w:hAnsi="Franklin Gothic Book"/>
                <w:sz w:val="20"/>
                <w:szCs w:val="20"/>
              </w:rPr>
              <w:t xml:space="preserve">in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Kim’s suggested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Fab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-Bricks idea for personalised Lego men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keyrings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>. There was a discussion about whether we could produce our own to make more money and keep costs down. SA to bring in a Lego figure and SS to check if the printer tape machine would work for the personalisation.</w:t>
            </w:r>
          </w:p>
          <w:p w:rsidR="00854886" w:rsidRPr="00854886" w:rsidRDefault="00854886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F" w:rsidRDefault="00DD3FCF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854886" w:rsidRDefault="00854886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854886" w:rsidRDefault="00854886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SA</w:t>
            </w:r>
          </w:p>
          <w:p w:rsidR="00854886" w:rsidRPr="00EA013F" w:rsidRDefault="00854886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SS</w:t>
            </w:r>
          </w:p>
        </w:tc>
      </w:tr>
      <w:tr w:rsidR="00EA013F" w:rsidRPr="00145945" w:rsidTr="00047E0D">
        <w:trPr>
          <w:trHeight w:val="2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13F" w:rsidRPr="00145945" w:rsidRDefault="007E6E4E" w:rsidP="007E6E4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4</w:t>
            </w:r>
            <w:r w:rsidR="00EA013F" w:rsidRPr="00145945"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13F" w:rsidRPr="00145945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b/>
                <w:sz w:val="20"/>
                <w:szCs w:val="20"/>
              </w:rPr>
              <w:t>A.O.B.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13F" w:rsidRPr="00145945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13F" w:rsidRPr="00EA013F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013F" w:rsidRPr="00145945" w:rsidTr="003A4D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13F" w:rsidRPr="00145945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13F" w:rsidRPr="00920032" w:rsidRDefault="00854886" w:rsidP="00795F9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Small Change Challenge</w:t>
            </w:r>
          </w:p>
        </w:tc>
        <w:tc>
          <w:tcPr>
            <w:tcW w:w="8509" w:type="dxa"/>
          </w:tcPr>
          <w:p w:rsidR="00EA013F" w:rsidRDefault="00795F9E" w:rsidP="00795F9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This hasn’t been run for a while. </w:t>
            </w:r>
            <w:r w:rsidR="00F26690">
              <w:rPr>
                <w:rFonts w:ascii="Franklin Gothic Book" w:hAnsi="Franklin Gothic Book"/>
                <w:sz w:val="20"/>
                <w:szCs w:val="20"/>
              </w:rPr>
              <w:t>Agreed to 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un from after Easter hols to </w:t>
            </w:r>
            <w:r w:rsidR="00F26690">
              <w:rPr>
                <w:rFonts w:ascii="Franklin Gothic Book" w:hAnsi="Franklin Gothic Book"/>
                <w:sz w:val="20"/>
                <w:szCs w:val="20"/>
              </w:rPr>
              <w:t xml:space="preserve">after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May half term. </w:t>
            </w:r>
            <w:r w:rsidR="00854886">
              <w:rPr>
                <w:rFonts w:ascii="Franklin Gothic Book" w:hAnsi="Franklin Gothic Book"/>
                <w:sz w:val="20"/>
                <w:szCs w:val="20"/>
              </w:rPr>
              <w:t xml:space="preserve">The winning </w:t>
            </w:r>
            <w:r>
              <w:rPr>
                <w:rFonts w:ascii="Franklin Gothic Book" w:hAnsi="Franklin Gothic Book"/>
                <w:sz w:val="20"/>
                <w:szCs w:val="20"/>
              </w:rPr>
              <w:t>class g</w:t>
            </w:r>
            <w:r w:rsidR="00854886">
              <w:rPr>
                <w:rFonts w:ascii="Franklin Gothic Book" w:hAnsi="Franklin Gothic Book"/>
                <w:sz w:val="20"/>
                <w:szCs w:val="20"/>
              </w:rPr>
              <w:t>ets a PJ &amp; hot chocolate day or something similar.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JR/GD to arrange a small flyer</w:t>
            </w:r>
            <w:r w:rsidR="00F26690">
              <w:rPr>
                <w:rFonts w:ascii="Franklin Gothic Book" w:hAnsi="Franklin Gothic Book"/>
                <w:sz w:val="20"/>
                <w:szCs w:val="20"/>
              </w:rPr>
              <w:t xml:space="preserve"> to go out Friday 5</w:t>
            </w:r>
            <w:r w:rsidR="00F26690" w:rsidRPr="00F26690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th</w:t>
            </w:r>
            <w:r w:rsidR="00F26690">
              <w:rPr>
                <w:rFonts w:ascii="Franklin Gothic Book" w:hAnsi="Franklin Gothic Book"/>
                <w:sz w:val="20"/>
                <w:szCs w:val="20"/>
              </w:rPr>
              <w:t xml:space="preserve"> April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795F9E" w:rsidRPr="00145945" w:rsidRDefault="00795F9E" w:rsidP="00795F9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EA013F" w:rsidRPr="00EA013F" w:rsidRDefault="00795F9E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JR/GD</w:t>
            </w:r>
          </w:p>
          <w:p w:rsidR="00EA013F" w:rsidRPr="00EA013F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013F" w:rsidRPr="00145945" w:rsidTr="003A4D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13F" w:rsidRPr="00145945" w:rsidRDefault="00EA013F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13F" w:rsidRPr="00920032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Apple Juice</w:t>
            </w:r>
          </w:p>
        </w:tc>
        <w:tc>
          <w:tcPr>
            <w:tcW w:w="8509" w:type="dxa"/>
          </w:tcPr>
          <w:p w:rsidR="00EA013F" w:rsidRDefault="00EA013F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send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 xml:space="preserve"> the flyer to Sheila to go out in book bags as there are </w:t>
            </w:r>
            <w:r w:rsidR="00F26690">
              <w:rPr>
                <w:rFonts w:ascii="Franklin Gothic Book" w:hAnsi="Franklin Gothic Book"/>
                <w:sz w:val="20"/>
                <w:szCs w:val="20"/>
              </w:rPr>
              <w:t>still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 couple of box</w:t>
            </w:r>
            <w:r w:rsidR="00795F9E">
              <w:rPr>
                <w:rFonts w:ascii="Franklin Gothic Book" w:hAnsi="Franklin Gothic Book"/>
                <w:sz w:val="20"/>
                <w:szCs w:val="20"/>
              </w:rPr>
              <w:t xml:space="preserve">es left. Also sell at the Child Enterprise </w:t>
            </w:r>
            <w:proofErr w:type="spellStart"/>
            <w:r w:rsidR="00795F9E">
              <w:rPr>
                <w:rFonts w:ascii="Franklin Gothic Book" w:hAnsi="Franklin Gothic Book"/>
                <w:sz w:val="20"/>
                <w:szCs w:val="20"/>
              </w:rPr>
              <w:t>Fayre</w:t>
            </w:r>
            <w:proofErr w:type="spellEnd"/>
            <w:r w:rsidR="00795F9E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EA013F" w:rsidRPr="00B80531" w:rsidRDefault="00EA013F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EA013F" w:rsidRPr="00EA013F" w:rsidRDefault="00EA013F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A013F">
              <w:rPr>
                <w:rFonts w:ascii="Franklin Gothic Book" w:hAnsi="Franklin Gothic Book"/>
                <w:b/>
                <w:sz w:val="20"/>
                <w:szCs w:val="20"/>
              </w:rPr>
              <w:t>JR</w:t>
            </w:r>
          </w:p>
          <w:p w:rsidR="00EA013F" w:rsidRPr="00EA013F" w:rsidRDefault="00EA013F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013F" w:rsidRPr="00145945" w:rsidTr="003A4D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13F" w:rsidRPr="00145945" w:rsidRDefault="00EA013F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13F" w:rsidRDefault="00795F9E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Evenley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Wood Gardens Music Concert</w:t>
            </w:r>
          </w:p>
          <w:p w:rsidR="00EA013F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509" w:type="dxa"/>
          </w:tcPr>
          <w:p w:rsidR="00EA013F" w:rsidRDefault="00795F9E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 concert will take place on 18</w:t>
            </w:r>
            <w:r w:rsidRPr="00795F9E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th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or 20</w:t>
            </w:r>
            <w:r w:rsidRPr="00795F9E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th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June, organised by Charlton School and NMPAT for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Brackley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schools’ choirs to perform. PTFA could do the refreshments. SS to confirm details.</w:t>
            </w:r>
          </w:p>
          <w:p w:rsidR="00EA013F" w:rsidRDefault="00EA013F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F9E" w:rsidRPr="00EA013F" w:rsidRDefault="00795F9E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SS</w:t>
            </w:r>
          </w:p>
        </w:tc>
      </w:tr>
      <w:tr w:rsidR="00EA013F" w:rsidRPr="00145945" w:rsidTr="003A4D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13F" w:rsidRPr="00145945" w:rsidRDefault="00EA013F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13F" w:rsidRDefault="00795F9E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Love Labels Fashion Show</w:t>
            </w:r>
          </w:p>
          <w:p w:rsidR="00EA013F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509" w:type="dxa"/>
          </w:tcPr>
          <w:p w:rsidR="00EA013F" w:rsidRDefault="00795F9E" w:rsidP="00795F9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Another popular event from a few years ago. VK to investigate if we could run another.</w:t>
            </w:r>
          </w:p>
        </w:tc>
        <w:tc>
          <w:tcPr>
            <w:tcW w:w="851" w:type="dxa"/>
          </w:tcPr>
          <w:p w:rsidR="00EA013F" w:rsidRPr="00EA013F" w:rsidRDefault="00795F9E" w:rsidP="00795F9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VK</w:t>
            </w:r>
          </w:p>
        </w:tc>
      </w:tr>
      <w:tr w:rsidR="00795F9E" w:rsidRPr="00145945" w:rsidTr="003A4D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E" w:rsidRPr="00145945" w:rsidRDefault="00795F9E" w:rsidP="00EA01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E" w:rsidRDefault="00795F9E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World Book Day Costume Swap</w:t>
            </w:r>
          </w:p>
        </w:tc>
        <w:tc>
          <w:tcPr>
            <w:tcW w:w="8509" w:type="dxa"/>
          </w:tcPr>
          <w:p w:rsidR="00795F9E" w:rsidRDefault="00795F9E" w:rsidP="00795F9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take place next January/February – a chance to get a different WBD costume.</w:t>
            </w:r>
          </w:p>
          <w:p w:rsidR="00E8718A" w:rsidRDefault="00E8718A" w:rsidP="00795F9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F9E" w:rsidRDefault="00795F9E" w:rsidP="00795F9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VK</w:t>
            </w:r>
          </w:p>
        </w:tc>
      </w:tr>
      <w:tr w:rsidR="00EA013F" w:rsidRPr="00145945" w:rsidTr="003A4D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13F" w:rsidRPr="00145945" w:rsidRDefault="007E6E4E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5</w:t>
            </w:r>
            <w:r w:rsidR="00EA013F" w:rsidRPr="00145945"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13F" w:rsidRPr="00145945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45945">
              <w:rPr>
                <w:rFonts w:ascii="Franklin Gothic Book" w:hAnsi="Franklin Gothic Book"/>
                <w:b/>
                <w:sz w:val="20"/>
                <w:szCs w:val="20"/>
              </w:rPr>
              <w:t>Next PTFA Meeting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9" w:type="dxa"/>
            <w:shd w:val="clear" w:color="auto" w:fill="BFBFBF" w:themeFill="background1" w:themeFillShade="BF"/>
          </w:tcPr>
          <w:p w:rsidR="00EA013F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D5268">
              <w:rPr>
                <w:rFonts w:ascii="Franklin Gothic Book" w:hAnsi="Franklin Gothic Book"/>
                <w:b/>
                <w:sz w:val="20"/>
                <w:szCs w:val="20"/>
              </w:rPr>
              <w:t xml:space="preserve">TUESDAY </w:t>
            </w:r>
            <w:r w:rsidR="00795F9E">
              <w:rPr>
                <w:rFonts w:ascii="Franklin Gothic Book" w:hAnsi="Franklin Gothic Book"/>
                <w:b/>
                <w:sz w:val="20"/>
                <w:szCs w:val="20"/>
              </w:rPr>
              <w:t>7</w:t>
            </w:r>
            <w:r w:rsidR="00795F9E" w:rsidRPr="00795F9E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th</w:t>
            </w:r>
            <w:r w:rsidR="00795F9E">
              <w:rPr>
                <w:rFonts w:ascii="Franklin Gothic Book" w:hAnsi="Franklin Gothic Book"/>
                <w:b/>
                <w:sz w:val="20"/>
                <w:szCs w:val="20"/>
              </w:rPr>
              <w:t xml:space="preserve"> MAY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,</w:t>
            </w:r>
            <w:r w:rsidRPr="00ED5268">
              <w:rPr>
                <w:rFonts w:ascii="Franklin Gothic Book" w:hAnsi="Franklin Gothic Book"/>
                <w:b/>
                <w:sz w:val="20"/>
                <w:szCs w:val="20"/>
              </w:rPr>
              <w:t xml:space="preserve"> 8PM,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NEWBOTTLE &amp; CHARLTON SCHOOL</w:t>
            </w:r>
          </w:p>
          <w:p w:rsidR="00EA013F" w:rsidRPr="00ED5268" w:rsidRDefault="00EA013F" w:rsidP="00EA01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EA013F" w:rsidRPr="00EA013F" w:rsidRDefault="00EA013F" w:rsidP="00EA013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FD1F8C" w:rsidRPr="00145945" w:rsidRDefault="00FD1F8C" w:rsidP="00A65011">
      <w:pPr>
        <w:rPr>
          <w:rFonts w:ascii="Devanagari Sangam MN" w:hAnsi="Devanagari Sangam MN"/>
          <w:sz w:val="22"/>
          <w:szCs w:val="22"/>
        </w:rPr>
      </w:pPr>
      <w:bookmarkStart w:id="0" w:name="_GoBack"/>
      <w:bookmarkEnd w:id="0"/>
    </w:p>
    <w:sectPr w:rsidR="00FD1F8C" w:rsidRPr="00145945" w:rsidSect="00744935">
      <w:headerReference w:type="default" r:id="rId8"/>
      <w:footerReference w:type="even" r:id="rId9"/>
      <w:headerReference w:type="first" r:id="rId10"/>
      <w:pgSz w:w="16840" w:h="11900" w:orient="landscape"/>
      <w:pgMar w:top="720" w:right="720" w:bottom="568" w:left="720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C5BE55" w15:done="0"/>
  <w15:commentEx w15:paraId="242375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EF" w:rsidRDefault="000663EF" w:rsidP="00E8757A">
      <w:r>
        <w:separator/>
      </w:r>
    </w:p>
  </w:endnote>
  <w:endnote w:type="continuationSeparator" w:id="0">
    <w:p w:rsidR="000663EF" w:rsidRDefault="000663EF" w:rsidP="00E8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F8" w:rsidRDefault="00B82FC4" w:rsidP="000255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C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CF8" w:rsidRDefault="00367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EF" w:rsidRDefault="000663EF" w:rsidP="00E8757A">
      <w:r>
        <w:separator/>
      </w:r>
    </w:p>
  </w:footnote>
  <w:footnote w:type="continuationSeparator" w:id="0">
    <w:p w:rsidR="000663EF" w:rsidRDefault="000663EF" w:rsidP="00E87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F8" w:rsidRPr="0002556A" w:rsidRDefault="00367CF8" w:rsidP="0002556A">
    <w:pPr>
      <w:pStyle w:val="Header"/>
      <w:jc w:val="right"/>
      <w:rPr>
        <w:rFonts w:ascii="Times New Roman" w:hAnsi="Times New Roman"/>
        <w:i/>
        <w:sz w:val="20"/>
      </w:rPr>
    </w:pPr>
    <w:r w:rsidRPr="00B53C00">
      <w:rPr>
        <w:rFonts w:ascii="Times New Roman" w:hAnsi="Times New Roman"/>
        <w:i/>
        <w:sz w:val="20"/>
      </w:rPr>
      <w:t xml:space="preserve">Cont’d….  </w:t>
    </w:r>
    <w:proofErr w:type="spellStart"/>
    <w:r>
      <w:rPr>
        <w:rFonts w:ascii="Times New Roman" w:hAnsi="Times New Roman"/>
        <w:i/>
        <w:sz w:val="20"/>
      </w:rPr>
      <w:t>Newbottle</w:t>
    </w:r>
    <w:proofErr w:type="spellEnd"/>
    <w:r>
      <w:rPr>
        <w:rFonts w:ascii="Times New Roman" w:hAnsi="Times New Roman"/>
        <w:i/>
        <w:sz w:val="20"/>
      </w:rPr>
      <w:t xml:space="preserve"> &amp; Charlton PTFA – Meeting Minutes</w:t>
    </w:r>
    <w:r w:rsidRPr="00B53C00">
      <w:rPr>
        <w:rFonts w:ascii="Times New Roman" w:hAnsi="Times New Roman"/>
        <w:sz w:val="20"/>
      </w:rPr>
      <w:t xml:space="preserve"> </w:t>
    </w:r>
  </w:p>
  <w:p w:rsidR="00367CF8" w:rsidRPr="00B53C00" w:rsidRDefault="00367CF8">
    <w:pPr>
      <w:pStyle w:val="Head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F8" w:rsidRDefault="00367CF8" w:rsidP="00CC0499">
    <w:pPr>
      <w:pStyle w:val="Header"/>
      <w:jc w:val="center"/>
      <w:rPr>
        <w:rFonts w:ascii="BlairMdITC TT-Medium" w:hAnsi="BlairMdITC TT-Medium"/>
        <w:b/>
        <w:sz w:val="36"/>
        <w:szCs w:val="36"/>
      </w:rPr>
    </w:pPr>
    <w:r w:rsidRPr="00DC4889">
      <w:rPr>
        <w:rFonts w:ascii="BlairMdITC TT-Medium" w:hAnsi="BlairMdITC TT-Medium"/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8807450</wp:posOffset>
          </wp:positionH>
          <wp:positionV relativeFrom="paragraph">
            <wp:posOffset>-323215</wp:posOffset>
          </wp:positionV>
          <wp:extent cx="1073150" cy="1028700"/>
          <wp:effectExtent l="19050" t="0" r="0" b="0"/>
          <wp:wrapThrough wrapText="bothSides">
            <wp:wrapPolygon edited="0">
              <wp:start x="-383" y="0"/>
              <wp:lineTo x="-383" y="21200"/>
              <wp:lineTo x="21472" y="21200"/>
              <wp:lineTo x="21472" y="0"/>
              <wp:lineTo x="-38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DC4889">
      <w:rPr>
        <w:rFonts w:ascii="BlairMdITC TT-Medium" w:hAnsi="BlairMdITC TT-Medium"/>
        <w:b/>
        <w:sz w:val="36"/>
        <w:szCs w:val="36"/>
      </w:rPr>
      <w:t>Newbottle</w:t>
    </w:r>
    <w:proofErr w:type="spellEnd"/>
    <w:r w:rsidRPr="00DC4889">
      <w:rPr>
        <w:rFonts w:ascii="BlairMdITC TT-Medium" w:hAnsi="BlairMdITC TT-Medium"/>
        <w:b/>
        <w:sz w:val="36"/>
        <w:szCs w:val="36"/>
      </w:rPr>
      <w:t xml:space="preserve"> &amp; Charlton P.T.F.A.</w:t>
    </w:r>
  </w:p>
  <w:p w:rsidR="00367CF8" w:rsidRDefault="00B62456" w:rsidP="00B62456">
    <w:pPr>
      <w:pStyle w:val="Header"/>
      <w:tabs>
        <w:tab w:val="clear" w:pos="864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  <w:tab w:val="left" w:pos="10800"/>
      </w:tabs>
      <w:jc w:val="center"/>
      <w:rPr>
        <w:rFonts w:ascii="BlairMdITC TT-Medium" w:hAnsi="BlairMdITC TT-Medium"/>
        <w:b/>
        <w:sz w:val="36"/>
        <w:szCs w:val="36"/>
      </w:rPr>
    </w:pPr>
    <w:r>
      <w:rPr>
        <w:rFonts w:ascii="BlairMdITC TT-Medium" w:hAnsi="BlairMdITC TT-Medium"/>
        <w:b/>
        <w:sz w:val="36"/>
        <w:szCs w:val="36"/>
      </w:rPr>
      <w:t>G</w:t>
    </w:r>
    <w:r w:rsidR="00367CF8">
      <w:rPr>
        <w:rFonts w:ascii="BlairMdITC TT-Medium" w:hAnsi="BlairMdITC TT-Medium"/>
        <w:b/>
        <w:sz w:val="36"/>
        <w:szCs w:val="36"/>
      </w:rPr>
      <w:t>ENERAL MEETING N</w:t>
    </w:r>
    <w:r>
      <w:rPr>
        <w:rFonts w:ascii="BlairMdITC TT-Medium" w:hAnsi="BlairMdITC TT-Medium"/>
        <w:b/>
        <w:sz w:val="36"/>
        <w:szCs w:val="36"/>
      </w:rPr>
      <w:t>OTES</w:t>
    </w:r>
  </w:p>
  <w:p w:rsidR="00367CF8" w:rsidRDefault="00367CF8" w:rsidP="00DC4889">
    <w:pPr>
      <w:widowControl w:val="0"/>
      <w:jc w:val="right"/>
      <w:rPr>
        <w:rFonts w:ascii="Franklin Gothic Medium" w:hAnsi="Franklin Gothic Medium"/>
        <w:b/>
        <w:sz w:val="14"/>
        <w:szCs w:val="36"/>
      </w:rPr>
    </w:pPr>
  </w:p>
  <w:p w:rsidR="00367CF8" w:rsidRDefault="00367CF8" w:rsidP="00DC4889">
    <w:pPr>
      <w:pStyle w:val="Header"/>
      <w:jc w:val="center"/>
      <w:rPr>
        <w:rFonts w:ascii="BlairMdITC TT-Medium" w:hAnsi="BlairMdITC TT-Medium"/>
      </w:rPr>
    </w:pPr>
  </w:p>
  <w:p w:rsidR="005D6F7A" w:rsidRPr="00DC4889" w:rsidRDefault="005D6F7A" w:rsidP="00DC4889">
    <w:pPr>
      <w:pStyle w:val="Header"/>
      <w:jc w:val="center"/>
      <w:rPr>
        <w:rFonts w:ascii="BlairMdITC TT-Medium" w:hAnsi="BlairMdITC TT-Medium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83C"/>
    <w:multiLevelType w:val="hybridMultilevel"/>
    <w:tmpl w:val="A68E47EA"/>
    <w:lvl w:ilvl="0" w:tplc="CC3EE0C6">
      <w:start w:val="3"/>
      <w:numFmt w:val="bullet"/>
      <w:lvlText w:val="-"/>
      <w:lvlJc w:val="left"/>
      <w:pPr>
        <w:ind w:left="720" w:hanging="360"/>
      </w:pPr>
      <w:rPr>
        <w:rFonts w:ascii="Franklin Gothic Book" w:eastAsia="MS Mincho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2402"/>
    <w:multiLevelType w:val="hybridMultilevel"/>
    <w:tmpl w:val="3ADA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1426"/>
    <w:multiLevelType w:val="hybridMultilevel"/>
    <w:tmpl w:val="62386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2F61"/>
    <w:multiLevelType w:val="hybridMultilevel"/>
    <w:tmpl w:val="E71A5082"/>
    <w:lvl w:ilvl="0" w:tplc="8AB23D0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F388B"/>
    <w:multiLevelType w:val="hybridMultilevel"/>
    <w:tmpl w:val="C510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E65E1"/>
    <w:multiLevelType w:val="hybridMultilevel"/>
    <w:tmpl w:val="721E4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50B96"/>
    <w:multiLevelType w:val="hybridMultilevel"/>
    <w:tmpl w:val="C8062A02"/>
    <w:lvl w:ilvl="0" w:tplc="D44E50E4">
      <w:start w:val="13"/>
      <w:numFmt w:val="bullet"/>
      <w:lvlText w:val="-"/>
      <w:lvlJc w:val="left"/>
      <w:pPr>
        <w:ind w:left="720" w:hanging="360"/>
      </w:pPr>
      <w:rPr>
        <w:rFonts w:ascii="Franklin Gothic Book" w:eastAsia="MS Mincho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B5608"/>
    <w:multiLevelType w:val="hybridMultilevel"/>
    <w:tmpl w:val="238049F2"/>
    <w:lvl w:ilvl="0" w:tplc="7C38DB56">
      <w:start w:val="4"/>
      <w:numFmt w:val="bullet"/>
      <w:lvlText w:val="-"/>
      <w:lvlJc w:val="left"/>
      <w:pPr>
        <w:ind w:left="1380" w:hanging="360"/>
      </w:pPr>
      <w:rPr>
        <w:rFonts w:ascii="Franklin Gothic Book" w:eastAsia="MS Mincho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FA92CE8"/>
    <w:multiLevelType w:val="hybridMultilevel"/>
    <w:tmpl w:val="FD94AA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20430DC"/>
    <w:multiLevelType w:val="hybridMultilevel"/>
    <w:tmpl w:val="D65C40E6"/>
    <w:lvl w:ilvl="0" w:tplc="26F01A4A">
      <w:start w:val="74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F56DB"/>
    <w:multiLevelType w:val="hybridMultilevel"/>
    <w:tmpl w:val="355089E2"/>
    <w:lvl w:ilvl="0" w:tplc="E89EA4DC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15766"/>
    <w:multiLevelType w:val="hybridMultilevel"/>
    <w:tmpl w:val="4510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E5551"/>
    <w:multiLevelType w:val="hybridMultilevel"/>
    <w:tmpl w:val="AFE0D550"/>
    <w:lvl w:ilvl="0" w:tplc="08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78" w:hanging="360"/>
      </w:pPr>
      <w:rPr>
        <w:rFonts w:ascii="Wingdings" w:hAnsi="Wingdings" w:hint="default"/>
      </w:rPr>
    </w:lvl>
  </w:abstractNum>
  <w:abstractNum w:abstractNumId="13">
    <w:nsid w:val="574234E1"/>
    <w:multiLevelType w:val="hybridMultilevel"/>
    <w:tmpl w:val="FD7AD234"/>
    <w:lvl w:ilvl="0" w:tplc="5BA6533E">
      <w:start w:val="4"/>
      <w:numFmt w:val="bullet"/>
      <w:lvlText w:val="-"/>
      <w:lvlJc w:val="left"/>
      <w:pPr>
        <w:ind w:left="4230" w:hanging="360"/>
      </w:pPr>
      <w:rPr>
        <w:rFonts w:ascii="Franklin Gothic Book" w:eastAsia="MS Mincho" w:hAnsi="Franklin Gothic Book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4">
    <w:nsid w:val="5A175E53"/>
    <w:multiLevelType w:val="hybridMultilevel"/>
    <w:tmpl w:val="D4684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C18BF"/>
    <w:multiLevelType w:val="hybridMultilevel"/>
    <w:tmpl w:val="FA8A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01269"/>
    <w:multiLevelType w:val="hybridMultilevel"/>
    <w:tmpl w:val="F5D8F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76FFA"/>
    <w:multiLevelType w:val="hybridMultilevel"/>
    <w:tmpl w:val="3BC2D3C2"/>
    <w:lvl w:ilvl="0" w:tplc="821CEF4E">
      <w:start w:val="8"/>
      <w:numFmt w:val="bullet"/>
      <w:lvlText w:val="-"/>
      <w:lvlJc w:val="left"/>
      <w:pPr>
        <w:ind w:left="720" w:hanging="360"/>
      </w:pPr>
      <w:rPr>
        <w:rFonts w:ascii="Franklin Gothic Book" w:eastAsia="MS Mincho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A50B3"/>
    <w:multiLevelType w:val="hybridMultilevel"/>
    <w:tmpl w:val="0B5E8AFC"/>
    <w:lvl w:ilvl="0" w:tplc="F6D85786">
      <w:start w:val="18"/>
      <w:numFmt w:val="bullet"/>
      <w:lvlText w:val="-"/>
      <w:lvlJc w:val="left"/>
      <w:pPr>
        <w:ind w:left="2100" w:hanging="360"/>
      </w:pPr>
      <w:rPr>
        <w:rFonts w:ascii="Franklin Gothic Book" w:eastAsia="MS Mincho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15"/>
  </w:num>
  <w:num w:numId="9">
    <w:abstractNumId w:val="18"/>
  </w:num>
  <w:num w:numId="10">
    <w:abstractNumId w:val="3"/>
  </w:num>
  <w:num w:numId="11">
    <w:abstractNumId w:val="10"/>
  </w:num>
  <w:num w:numId="12">
    <w:abstractNumId w:val="12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  <w:num w:numId="17">
    <w:abstractNumId w:val="5"/>
  </w:num>
  <w:num w:numId="18">
    <w:abstractNumId w:val="0"/>
  </w:num>
  <w:num w:numId="19">
    <w:abstractNumId w:val="1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alexander">
    <w15:presenceInfo w15:providerId="Windows Live" w15:userId="693b087f35f785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0BBF"/>
    <w:rsid w:val="00001A21"/>
    <w:rsid w:val="00001BA9"/>
    <w:rsid w:val="000075E4"/>
    <w:rsid w:val="00013344"/>
    <w:rsid w:val="00015478"/>
    <w:rsid w:val="00015D85"/>
    <w:rsid w:val="000176CB"/>
    <w:rsid w:val="00017784"/>
    <w:rsid w:val="0002064A"/>
    <w:rsid w:val="00021EE8"/>
    <w:rsid w:val="00022599"/>
    <w:rsid w:val="0002556A"/>
    <w:rsid w:val="00026D5E"/>
    <w:rsid w:val="00032517"/>
    <w:rsid w:val="00033533"/>
    <w:rsid w:val="00035926"/>
    <w:rsid w:val="00041E6D"/>
    <w:rsid w:val="0004405A"/>
    <w:rsid w:val="00045509"/>
    <w:rsid w:val="00047E0D"/>
    <w:rsid w:val="00053065"/>
    <w:rsid w:val="00063B74"/>
    <w:rsid w:val="00064013"/>
    <w:rsid w:val="0006405D"/>
    <w:rsid w:val="00065048"/>
    <w:rsid w:val="000663EF"/>
    <w:rsid w:val="00070391"/>
    <w:rsid w:val="00073B93"/>
    <w:rsid w:val="0008032D"/>
    <w:rsid w:val="00086934"/>
    <w:rsid w:val="00095236"/>
    <w:rsid w:val="00096121"/>
    <w:rsid w:val="000A0074"/>
    <w:rsid w:val="000A3059"/>
    <w:rsid w:val="000A3236"/>
    <w:rsid w:val="000A36D0"/>
    <w:rsid w:val="000A3D0F"/>
    <w:rsid w:val="000A3D7B"/>
    <w:rsid w:val="000A4226"/>
    <w:rsid w:val="000B0AFD"/>
    <w:rsid w:val="000B5331"/>
    <w:rsid w:val="000B762C"/>
    <w:rsid w:val="000C367D"/>
    <w:rsid w:val="000C454F"/>
    <w:rsid w:val="000C7C24"/>
    <w:rsid w:val="000D1D5E"/>
    <w:rsid w:val="000E63ED"/>
    <w:rsid w:val="000E6561"/>
    <w:rsid w:val="000E7E7F"/>
    <w:rsid w:val="000F4259"/>
    <w:rsid w:val="001060CB"/>
    <w:rsid w:val="00114190"/>
    <w:rsid w:val="001162D9"/>
    <w:rsid w:val="00122A56"/>
    <w:rsid w:val="00130A66"/>
    <w:rsid w:val="001326E0"/>
    <w:rsid w:val="00134540"/>
    <w:rsid w:val="001404F7"/>
    <w:rsid w:val="001427BA"/>
    <w:rsid w:val="001430F1"/>
    <w:rsid w:val="00144450"/>
    <w:rsid w:val="00145945"/>
    <w:rsid w:val="00147108"/>
    <w:rsid w:val="00147542"/>
    <w:rsid w:val="00152C83"/>
    <w:rsid w:val="00154E77"/>
    <w:rsid w:val="00156AF0"/>
    <w:rsid w:val="00160296"/>
    <w:rsid w:val="00160DB1"/>
    <w:rsid w:val="00164C7A"/>
    <w:rsid w:val="00164E2D"/>
    <w:rsid w:val="00165598"/>
    <w:rsid w:val="001710C1"/>
    <w:rsid w:val="00174756"/>
    <w:rsid w:val="00174C4E"/>
    <w:rsid w:val="0018448A"/>
    <w:rsid w:val="00184DD6"/>
    <w:rsid w:val="00185AF7"/>
    <w:rsid w:val="00197E63"/>
    <w:rsid w:val="001A3ED9"/>
    <w:rsid w:val="001A6BD2"/>
    <w:rsid w:val="001A6DCB"/>
    <w:rsid w:val="001A7284"/>
    <w:rsid w:val="001B30E0"/>
    <w:rsid w:val="001C57A8"/>
    <w:rsid w:val="001C6618"/>
    <w:rsid w:val="001C7603"/>
    <w:rsid w:val="001D4F9C"/>
    <w:rsid w:val="001D6903"/>
    <w:rsid w:val="001E10E2"/>
    <w:rsid w:val="001E26B4"/>
    <w:rsid w:val="001E4582"/>
    <w:rsid w:val="001E6C56"/>
    <w:rsid w:val="001E6E8E"/>
    <w:rsid w:val="001F212F"/>
    <w:rsid w:val="001F406E"/>
    <w:rsid w:val="002036B7"/>
    <w:rsid w:val="002040D7"/>
    <w:rsid w:val="00205836"/>
    <w:rsid w:val="002106EB"/>
    <w:rsid w:val="00211941"/>
    <w:rsid w:val="002164C8"/>
    <w:rsid w:val="002169C7"/>
    <w:rsid w:val="002224F1"/>
    <w:rsid w:val="0022628F"/>
    <w:rsid w:val="0023208C"/>
    <w:rsid w:val="00233502"/>
    <w:rsid w:val="0025049C"/>
    <w:rsid w:val="00253EF9"/>
    <w:rsid w:val="00257BFC"/>
    <w:rsid w:val="002609B9"/>
    <w:rsid w:val="002629FC"/>
    <w:rsid w:val="00264289"/>
    <w:rsid w:val="00267B84"/>
    <w:rsid w:val="002704A2"/>
    <w:rsid w:val="00271B25"/>
    <w:rsid w:val="00271DC7"/>
    <w:rsid w:val="00277171"/>
    <w:rsid w:val="002828A7"/>
    <w:rsid w:val="00284A00"/>
    <w:rsid w:val="00285CC1"/>
    <w:rsid w:val="00286EE9"/>
    <w:rsid w:val="00290C90"/>
    <w:rsid w:val="002A1273"/>
    <w:rsid w:val="002A3122"/>
    <w:rsid w:val="002B6399"/>
    <w:rsid w:val="002B679A"/>
    <w:rsid w:val="002C28A2"/>
    <w:rsid w:val="002C3BE5"/>
    <w:rsid w:val="002C3DF4"/>
    <w:rsid w:val="002D1133"/>
    <w:rsid w:val="002D46AE"/>
    <w:rsid w:val="002D473E"/>
    <w:rsid w:val="002E4470"/>
    <w:rsid w:val="002E6017"/>
    <w:rsid w:val="002E756F"/>
    <w:rsid w:val="002E76A5"/>
    <w:rsid w:val="002F144C"/>
    <w:rsid w:val="002F7E52"/>
    <w:rsid w:val="003066D1"/>
    <w:rsid w:val="003107F5"/>
    <w:rsid w:val="0031281E"/>
    <w:rsid w:val="00314EE4"/>
    <w:rsid w:val="00316782"/>
    <w:rsid w:val="00321DD2"/>
    <w:rsid w:val="00322B29"/>
    <w:rsid w:val="00326704"/>
    <w:rsid w:val="003275CC"/>
    <w:rsid w:val="003300CE"/>
    <w:rsid w:val="0033158B"/>
    <w:rsid w:val="003316AE"/>
    <w:rsid w:val="00342972"/>
    <w:rsid w:val="00347DAA"/>
    <w:rsid w:val="0035264A"/>
    <w:rsid w:val="00355341"/>
    <w:rsid w:val="00367CF8"/>
    <w:rsid w:val="00373373"/>
    <w:rsid w:val="00377CAF"/>
    <w:rsid w:val="003819CE"/>
    <w:rsid w:val="00383AC4"/>
    <w:rsid w:val="003852C2"/>
    <w:rsid w:val="00386074"/>
    <w:rsid w:val="00387C67"/>
    <w:rsid w:val="00392CCD"/>
    <w:rsid w:val="00393866"/>
    <w:rsid w:val="003959A2"/>
    <w:rsid w:val="0039754B"/>
    <w:rsid w:val="003A0ACD"/>
    <w:rsid w:val="003A2313"/>
    <w:rsid w:val="003A4D92"/>
    <w:rsid w:val="003B2805"/>
    <w:rsid w:val="003B3A65"/>
    <w:rsid w:val="003B3E8C"/>
    <w:rsid w:val="003B5BE8"/>
    <w:rsid w:val="003B6032"/>
    <w:rsid w:val="003B7E9B"/>
    <w:rsid w:val="003C2F77"/>
    <w:rsid w:val="003C7275"/>
    <w:rsid w:val="003D6593"/>
    <w:rsid w:val="003E2166"/>
    <w:rsid w:val="003E4466"/>
    <w:rsid w:val="003F2A39"/>
    <w:rsid w:val="003F2BB5"/>
    <w:rsid w:val="00401103"/>
    <w:rsid w:val="0040759F"/>
    <w:rsid w:val="00413581"/>
    <w:rsid w:val="00414D81"/>
    <w:rsid w:val="00415BEC"/>
    <w:rsid w:val="0041732E"/>
    <w:rsid w:val="0042030A"/>
    <w:rsid w:val="004308FC"/>
    <w:rsid w:val="004323C5"/>
    <w:rsid w:val="00432B89"/>
    <w:rsid w:val="00434501"/>
    <w:rsid w:val="00435B5E"/>
    <w:rsid w:val="00441480"/>
    <w:rsid w:val="00442DCD"/>
    <w:rsid w:val="00444C0B"/>
    <w:rsid w:val="00450BBF"/>
    <w:rsid w:val="00454017"/>
    <w:rsid w:val="00454697"/>
    <w:rsid w:val="00454962"/>
    <w:rsid w:val="00456215"/>
    <w:rsid w:val="00463BA7"/>
    <w:rsid w:val="004645C8"/>
    <w:rsid w:val="00464863"/>
    <w:rsid w:val="00466B4D"/>
    <w:rsid w:val="00466D97"/>
    <w:rsid w:val="004673B7"/>
    <w:rsid w:val="0047244D"/>
    <w:rsid w:val="00474277"/>
    <w:rsid w:val="0047439F"/>
    <w:rsid w:val="00475363"/>
    <w:rsid w:val="00477C57"/>
    <w:rsid w:val="00492D45"/>
    <w:rsid w:val="0049540F"/>
    <w:rsid w:val="00495F2A"/>
    <w:rsid w:val="0049608D"/>
    <w:rsid w:val="004A2C0C"/>
    <w:rsid w:val="004A4F29"/>
    <w:rsid w:val="004B1230"/>
    <w:rsid w:val="004B5566"/>
    <w:rsid w:val="004B7AFE"/>
    <w:rsid w:val="004C31B1"/>
    <w:rsid w:val="004C5869"/>
    <w:rsid w:val="004D03E5"/>
    <w:rsid w:val="004D131C"/>
    <w:rsid w:val="004E0DB4"/>
    <w:rsid w:val="004E1FDD"/>
    <w:rsid w:val="004E4F86"/>
    <w:rsid w:val="004E4FF4"/>
    <w:rsid w:val="004E5731"/>
    <w:rsid w:val="004E658F"/>
    <w:rsid w:val="004F1E85"/>
    <w:rsid w:val="004F4901"/>
    <w:rsid w:val="004F6BAA"/>
    <w:rsid w:val="005017E0"/>
    <w:rsid w:val="00503B54"/>
    <w:rsid w:val="00505518"/>
    <w:rsid w:val="005060D4"/>
    <w:rsid w:val="005148BE"/>
    <w:rsid w:val="00516591"/>
    <w:rsid w:val="00522557"/>
    <w:rsid w:val="005261C1"/>
    <w:rsid w:val="00531842"/>
    <w:rsid w:val="005373FA"/>
    <w:rsid w:val="00537EA6"/>
    <w:rsid w:val="00540C80"/>
    <w:rsid w:val="00546700"/>
    <w:rsid w:val="00546E26"/>
    <w:rsid w:val="00546FBF"/>
    <w:rsid w:val="00556715"/>
    <w:rsid w:val="00570ACE"/>
    <w:rsid w:val="00575AE5"/>
    <w:rsid w:val="00577099"/>
    <w:rsid w:val="00581E31"/>
    <w:rsid w:val="00582F31"/>
    <w:rsid w:val="0058360C"/>
    <w:rsid w:val="00590DE0"/>
    <w:rsid w:val="00594477"/>
    <w:rsid w:val="005A02A9"/>
    <w:rsid w:val="005A6929"/>
    <w:rsid w:val="005A7435"/>
    <w:rsid w:val="005A7EB8"/>
    <w:rsid w:val="005B22BD"/>
    <w:rsid w:val="005B5435"/>
    <w:rsid w:val="005B55B6"/>
    <w:rsid w:val="005B58BB"/>
    <w:rsid w:val="005B5E4C"/>
    <w:rsid w:val="005B6CDA"/>
    <w:rsid w:val="005C0E72"/>
    <w:rsid w:val="005D6F7A"/>
    <w:rsid w:val="005D7E8F"/>
    <w:rsid w:val="005E1D52"/>
    <w:rsid w:val="005E48B9"/>
    <w:rsid w:val="005E70FF"/>
    <w:rsid w:val="005F02A5"/>
    <w:rsid w:val="005F2D2A"/>
    <w:rsid w:val="005F34C1"/>
    <w:rsid w:val="005F4627"/>
    <w:rsid w:val="0062053E"/>
    <w:rsid w:val="006225BC"/>
    <w:rsid w:val="00624145"/>
    <w:rsid w:val="00632DA2"/>
    <w:rsid w:val="006330F3"/>
    <w:rsid w:val="0063636D"/>
    <w:rsid w:val="00641469"/>
    <w:rsid w:val="00643807"/>
    <w:rsid w:val="00645247"/>
    <w:rsid w:val="0064637A"/>
    <w:rsid w:val="00651010"/>
    <w:rsid w:val="00654233"/>
    <w:rsid w:val="0066220B"/>
    <w:rsid w:val="00670116"/>
    <w:rsid w:val="006748E6"/>
    <w:rsid w:val="00676737"/>
    <w:rsid w:val="0067693D"/>
    <w:rsid w:val="00676AD8"/>
    <w:rsid w:val="00682DBC"/>
    <w:rsid w:val="00685907"/>
    <w:rsid w:val="00685F59"/>
    <w:rsid w:val="00690BEF"/>
    <w:rsid w:val="0069182C"/>
    <w:rsid w:val="006966D6"/>
    <w:rsid w:val="006A20A1"/>
    <w:rsid w:val="006B10BA"/>
    <w:rsid w:val="006B5735"/>
    <w:rsid w:val="006C1449"/>
    <w:rsid w:val="006C4074"/>
    <w:rsid w:val="006C4F91"/>
    <w:rsid w:val="006C5CD9"/>
    <w:rsid w:val="006D053C"/>
    <w:rsid w:val="006D3A43"/>
    <w:rsid w:val="006E0DB7"/>
    <w:rsid w:val="006E4E9D"/>
    <w:rsid w:val="006F0EB7"/>
    <w:rsid w:val="006F54F5"/>
    <w:rsid w:val="006F586F"/>
    <w:rsid w:val="00701D39"/>
    <w:rsid w:val="00702173"/>
    <w:rsid w:val="00704C41"/>
    <w:rsid w:val="007052C4"/>
    <w:rsid w:val="007125F2"/>
    <w:rsid w:val="0071409D"/>
    <w:rsid w:val="007142CA"/>
    <w:rsid w:val="007147CD"/>
    <w:rsid w:val="00714CA3"/>
    <w:rsid w:val="00717D02"/>
    <w:rsid w:val="00722447"/>
    <w:rsid w:val="00727814"/>
    <w:rsid w:val="00731448"/>
    <w:rsid w:val="00733119"/>
    <w:rsid w:val="00733F62"/>
    <w:rsid w:val="00740800"/>
    <w:rsid w:val="00744935"/>
    <w:rsid w:val="00746BBA"/>
    <w:rsid w:val="00747CA0"/>
    <w:rsid w:val="0075124A"/>
    <w:rsid w:val="00753B3A"/>
    <w:rsid w:val="00753E55"/>
    <w:rsid w:val="007547BD"/>
    <w:rsid w:val="007616F2"/>
    <w:rsid w:val="0076189D"/>
    <w:rsid w:val="00766BD9"/>
    <w:rsid w:val="00770EF0"/>
    <w:rsid w:val="00781EF6"/>
    <w:rsid w:val="00783FBB"/>
    <w:rsid w:val="0078758B"/>
    <w:rsid w:val="00792785"/>
    <w:rsid w:val="00794B55"/>
    <w:rsid w:val="00795F9E"/>
    <w:rsid w:val="00796431"/>
    <w:rsid w:val="00797FD1"/>
    <w:rsid w:val="007A7836"/>
    <w:rsid w:val="007B1074"/>
    <w:rsid w:val="007B73F6"/>
    <w:rsid w:val="007B7580"/>
    <w:rsid w:val="007C7165"/>
    <w:rsid w:val="007D328B"/>
    <w:rsid w:val="007D60AF"/>
    <w:rsid w:val="007E05DA"/>
    <w:rsid w:val="007E2F15"/>
    <w:rsid w:val="007E6E4E"/>
    <w:rsid w:val="007E7062"/>
    <w:rsid w:val="007E75E4"/>
    <w:rsid w:val="007F23E2"/>
    <w:rsid w:val="007F3F05"/>
    <w:rsid w:val="007F5F2E"/>
    <w:rsid w:val="007F6D8B"/>
    <w:rsid w:val="00801286"/>
    <w:rsid w:val="00804EB6"/>
    <w:rsid w:val="008062D5"/>
    <w:rsid w:val="00806A63"/>
    <w:rsid w:val="00807AAD"/>
    <w:rsid w:val="00807DE8"/>
    <w:rsid w:val="008133D0"/>
    <w:rsid w:val="00815293"/>
    <w:rsid w:val="008156F1"/>
    <w:rsid w:val="008235CB"/>
    <w:rsid w:val="00834953"/>
    <w:rsid w:val="00834990"/>
    <w:rsid w:val="00844D67"/>
    <w:rsid w:val="008527EF"/>
    <w:rsid w:val="00854886"/>
    <w:rsid w:val="008616C6"/>
    <w:rsid w:val="008667B7"/>
    <w:rsid w:val="00874ADC"/>
    <w:rsid w:val="00875679"/>
    <w:rsid w:val="008761CE"/>
    <w:rsid w:val="00877213"/>
    <w:rsid w:val="00877E03"/>
    <w:rsid w:val="008804E9"/>
    <w:rsid w:val="008868B3"/>
    <w:rsid w:val="00892551"/>
    <w:rsid w:val="00896C2E"/>
    <w:rsid w:val="008979CE"/>
    <w:rsid w:val="00897F05"/>
    <w:rsid w:val="008A22EF"/>
    <w:rsid w:val="008B6466"/>
    <w:rsid w:val="008C2262"/>
    <w:rsid w:val="008C7103"/>
    <w:rsid w:val="008C7C7E"/>
    <w:rsid w:val="008D00F4"/>
    <w:rsid w:val="008D2164"/>
    <w:rsid w:val="008D3BC0"/>
    <w:rsid w:val="008D5A41"/>
    <w:rsid w:val="008E138F"/>
    <w:rsid w:val="008E3D15"/>
    <w:rsid w:val="008E6B83"/>
    <w:rsid w:val="008F1967"/>
    <w:rsid w:val="008F6BA1"/>
    <w:rsid w:val="008F7D33"/>
    <w:rsid w:val="009038D6"/>
    <w:rsid w:val="009115C1"/>
    <w:rsid w:val="0091323F"/>
    <w:rsid w:val="00920032"/>
    <w:rsid w:val="00921DC3"/>
    <w:rsid w:val="00925A52"/>
    <w:rsid w:val="009307A0"/>
    <w:rsid w:val="009322BE"/>
    <w:rsid w:val="009534B8"/>
    <w:rsid w:val="00956954"/>
    <w:rsid w:val="00960795"/>
    <w:rsid w:val="00961449"/>
    <w:rsid w:val="00974DE5"/>
    <w:rsid w:val="0098216E"/>
    <w:rsid w:val="00983C28"/>
    <w:rsid w:val="00983E3C"/>
    <w:rsid w:val="009905D6"/>
    <w:rsid w:val="00990CCC"/>
    <w:rsid w:val="00994ED8"/>
    <w:rsid w:val="00996638"/>
    <w:rsid w:val="009B1C99"/>
    <w:rsid w:val="009B2AD0"/>
    <w:rsid w:val="009B5288"/>
    <w:rsid w:val="009B6805"/>
    <w:rsid w:val="009B6BD5"/>
    <w:rsid w:val="009C06C7"/>
    <w:rsid w:val="009C1101"/>
    <w:rsid w:val="009C3022"/>
    <w:rsid w:val="009C38EB"/>
    <w:rsid w:val="009C745B"/>
    <w:rsid w:val="009D2195"/>
    <w:rsid w:val="009D40DE"/>
    <w:rsid w:val="009D5D24"/>
    <w:rsid w:val="009E07BE"/>
    <w:rsid w:val="009E1143"/>
    <w:rsid w:val="009E1412"/>
    <w:rsid w:val="009E1704"/>
    <w:rsid w:val="009E7195"/>
    <w:rsid w:val="009F19E6"/>
    <w:rsid w:val="009F3E9B"/>
    <w:rsid w:val="009F7628"/>
    <w:rsid w:val="00A00A6B"/>
    <w:rsid w:val="00A01C90"/>
    <w:rsid w:val="00A021C1"/>
    <w:rsid w:val="00A02D14"/>
    <w:rsid w:val="00A05ABC"/>
    <w:rsid w:val="00A066F9"/>
    <w:rsid w:val="00A06E0A"/>
    <w:rsid w:val="00A10E9E"/>
    <w:rsid w:val="00A20018"/>
    <w:rsid w:val="00A27AA7"/>
    <w:rsid w:val="00A32843"/>
    <w:rsid w:val="00A33A3B"/>
    <w:rsid w:val="00A43940"/>
    <w:rsid w:val="00A46350"/>
    <w:rsid w:val="00A46FA6"/>
    <w:rsid w:val="00A508D4"/>
    <w:rsid w:val="00A52F49"/>
    <w:rsid w:val="00A57977"/>
    <w:rsid w:val="00A60DA9"/>
    <w:rsid w:val="00A65011"/>
    <w:rsid w:val="00A67CC7"/>
    <w:rsid w:val="00A76201"/>
    <w:rsid w:val="00A82368"/>
    <w:rsid w:val="00A852C1"/>
    <w:rsid w:val="00A85FD1"/>
    <w:rsid w:val="00A864DA"/>
    <w:rsid w:val="00A86F92"/>
    <w:rsid w:val="00A90C23"/>
    <w:rsid w:val="00A97A92"/>
    <w:rsid w:val="00AA0937"/>
    <w:rsid w:val="00AA0DD8"/>
    <w:rsid w:val="00AA1661"/>
    <w:rsid w:val="00AA18FF"/>
    <w:rsid w:val="00AA4841"/>
    <w:rsid w:val="00AA793E"/>
    <w:rsid w:val="00AB329E"/>
    <w:rsid w:val="00AB3F55"/>
    <w:rsid w:val="00AC4274"/>
    <w:rsid w:val="00AC539C"/>
    <w:rsid w:val="00AC53FF"/>
    <w:rsid w:val="00AC7885"/>
    <w:rsid w:val="00AD283D"/>
    <w:rsid w:val="00AD348F"/>
    <w:rsid w:val="00AD7271"/>
    <w:rsid w:val="00AE2473"/>
    <w:rsid w:val="00AE3777"/>
    <w:rsid w:val="00AE3E74"/>
    <w:rsid w:val="00AE6735"/>
    <w:rsid w:val="00AF2691"/>
    <w:rsid w:val="00B0037B"/>
    <w:rsid w:val="00B07968"/>
    <w:rsid w:val="00B103AE"/>
    <w:rsid w:val="00B149BA"/>
    <w:rsid w:val="00B224D4"/>
    <w:rsid w:val="00B337D0"/>
    <w:rsid w:val="00B35259"/>
    <w:rsid w:val="00B359F5"/>
    <w:rsid w:val="00B43FD3"/>
    <w:rsid w:val="00B4729C"/>
    <w:rsid w:val="00B53C00"/>
    <w:rsid w:val="00B55C20"/>
    <w:rsid w:val="00B61794"/>
    <w:rsid w:val="00B61D46"/>
    <w:rsid w:val="00B62456"/>
    <w:rsid w:val="00B62CA0"/>
    <w:rsid w:val="00B64DCA"/>
    <w:rsid w:val="00B654AA"/>
    <w:rsid w:val="00B660AD"/>
    <w:rsid w:val="00B66351"/>
    <w:rsid w:val="00B670FB"/>
    <w:rsid w:val="00B67F01"/>
    <w:rsid w:val="00B70E38"/>
    <w:rsid w:val="00B74358"/>
    <w:rsid w:val="00B74689"/>
    <w:rsid w:val="00B75DF8"/>
    <w:rsid w:val="00B80531"/>
    <w:rsid w:val="00B81070"/>
    <w:rsid w:val="00B82FC4"/>
    <w:rsid w:val="00B84829"/>
    <w:rsid w:val="00B92330"/>
    <w:rsid w:val="00B943F7"/>
    <w:rsid w:val="00BA0CB5"/>
    <w:rsid w:val="00BA5156"/>
    <w:rsid w:val="00BA575D"/>
    <w:rsid w:val="00BB32C5"/>
    <w:rsid w:val="00BB5737"/>
    <w:rsid w:val="00BB711E"/>
    <w:rsid w:val="00BC050D"/>
    <w:rsid w:val="00BC1E16"/>
    <w:rsid w:val="00BC308A"/>
    <w:rsid w:val="00BC4188"/>
    <w:rsid w:val="00BC4916"/>
    <w:rsid w:val="00BD0FB9"/>
    <w:rsid w:val="00BD1BA5"/>
    <w:rsid w:val="00BD35F2"/>
    <w:rsid w:val="00BD4F83"/>
    <w:rsid w:val="00BD51B1"/>
    <w:rsid w:val="00BD52E6"/>
    <w:rsid w:val="00BE20D8"/>
    <w:rsid w:val="00BE3D97"/>
    <w:rsid w:val="00BE43F6"/>
    <w:rsid w:val="00BE7B96"/>
    <w:rsid w:val="00C03F8F"/>
    <w:rsid w:val="00C052D1"/>
    <w:rsid w:val="00C07F7D"/>
    <w:rsid w:val="00C166CD"/>
    <w:rsid w:val="00C20703"/>
    <w:rsid w:val="00C20E29"/>
    <w:rsid w:val="00C228ED"/>
    <w:rsid w:val="00C25601"/>
    <w:rsid w:val="00C315F5"/>
    <w:rsid w:val="00C31BA7"/>
    <w:rsid w:val="00C32D12"/>
    <w:rsid w:val="00C35D5B"/>
    <w:rsid w:val="00C35E5F"/>
    <w:rsid w:val="00C428AB"/>
    <w:rsid w:val="00C46E9D"/>
    <w:rsid w:val="00C47280"/>
    <w:rsid w:val="00C51CFA"/>
    <w:rsid w:val="00C52448"/>
    <w:rsid w:val="00C54626"/>
    <w:rsid w:val="00C620FE"/>
    <w:rsid w:val="00C62311"/>
    <w:rsid w:val="00C646B3"/>
    <w:rsid w:val="00C70D1D"/>
    <w:rsid w:val="00C8375E"/>
    <w:rsid w:val="00C86B0D"/>
    <w:rsid w:val="00C8775D"/>
    <w:rsid w:val="00C90905"/>
    <w:rsid w:val="00C90CF8"/>
    <w:rsid w:val="00CA1947"/>
    <w:rsid w:val="00CA6BFB"/>
    <w:rsid w:val="00CB1AB7"/>
    <w:rsid w:val="00CB51C7"/>
    <w:rsid w:val="00CB63D5"/>
    <w:rsid w:val="00CC0499"/>
    <w:rsid w:val="00CC250C"/>
    <w:rsid w:val="00CD0ED8"/>
    <w:rsid w:val="00CD27FC"/>
    <w:rsid w:val="00CD436E"/>
    <w:rsid w:val="00CD4972"/>
    <w:rsid w:val="00CD7041"/>
    <w:rsid w:val="00CE0C60"/>
    <w:rsid w:val="00CF2606"/>
    <w:rsid w:val="00CF3C44"/>
    <w:rsid w:val="00CF68C7"/>
    <w:rsid w:val="00D11C54"/>
    <w:rsid w:val="00D17104"/>
    <w:rsid w:val="00D17BA0"/>
    <w:rsid w:val="00D256E9"/>
    <w:rsid w:val="00D276DB"/>
    <w:rsid w:val="00D27F6F"/>
    <w:rsid w:val="00D33774"/>
    <w:rsid w:val="00D35297"/>
    <w:rsid w:val="00D37A66"/>
    <w:rsid w:val="00D437F2"/>
    <w:rsid w:val="00D438F1"/>
    <w:rsid w:val="00D5068E"/>
    <w:rsid w:val="00D54868"/>
    <w:rsid w:val="00D54D2A"/>
    <w:rsid w:val="00D57AA6"/>
    <w:rsid w:val="00D6059B"/>
    <w:rsid w:val="00D60E4E"/>
    <w:rsid w:val="00D61B0A"/>
    <w:rsid w:val="00D6395C"/>
    <w:rsid w:val="00D642BC"/>
    <w:rsid w:val="00D652CE"/>
    <w:rsid w:val="00D72E94"/>
    <w:rsid w:val="00D74721"/>
    <w:rsid w:val="00D75C16"/>
    <w:rsid w:val="00D77532"/>
    <w:rsid w:val="00D83EFA"/>
    <w:rsid w:val="00D86543"/>
    <w:rsid w:val="00D90274"/>
    <w:rsid w:val="00D9200B"/>
    <w:rsid w:val="00D94D81"/>
    <w:rsid w:val="00DB096F"/>
    <w:rsid w:val="00DB0C60"/>
    <w:rsid w:val="00DB190F"/>
    <w:rsid w:val="00DB7609"/>
    <w:rsid w:val="00DC2EAE"/>
    <w:rsid w:val="00DC4889"/>
    <w:rsid w:val="00DC6DF0"/>
    <w:rsid w:val="00DD1D82"/>
    <w:rsid w:val="00DD2CC5"/>
    <w:rsid w:val="00DD3C22"/>
    <w:rsid w:val="00DD3FCF"/>
    <w:rsid w:val="00DD70BB"/>
    <w:rsid w:val="00DD747B"/>
    <w:rsid w:val="00DE3761"/>
    <w:rsid w:val="00DE55AC"/>
    <w:rsid w:val="00DF22EC"/>
    <w:rsid w:val="00DF3A61"/>
    <w:rsid w:val="00DF7396"/>
    <w:rsid w:val="00E01F38"/>
    <w:rsid w:val="00E022B1"/>
    <w:rsid w:val="00E033E0"/>
    <w:rsid w:val="00E12688"/>
    <w:rsid w:val="00E130A0"/>
    <w:rsid w:val="00E136AB"/>
    <w:rsid w:val="00E16B80"/>
    <w:rsid w:val="00E17E65"/>
    <w:rsid w:val="00E24C69"/>
    <w:rsid w:val="00E26844"/>
    <w:rsid w:val="00E27AD6"/>
    <w:rsid w:val="00E27C33"/>
    <w:rsid w:val="00E30A94"/>
    <w:rsid w:val="00E31C9A"/>
    <w:rsid w:val="00E3253E"/>
    <w:rsid w:val="00E34FB9"/>
    <w:rsid w:val="00E40110"/>
    <w:rsid w:val="00E4040A"/>
    <w:rsid w:val="00E412C4"/>
    <w:rsid w:val="00E45193"/>
    <w:rsid w:val="00E456F9"/>
    <w:rsid w:val="00E5039B"/>
    <w:rsid w:val="00E503F7"/>
    <w:rsid w:val="00E511B9"/>
    <w:rsid w:val="00E66C0C"/>
    <w:rsid w:val="00E73BE3"/>
    <w:rsid w:val="00E760F2"/>
    <w:rsid w:val="00E762F5"/>
    <w:rsid w:val="00E8718A"/>
    <w:rsid w:val="00E8757A"/>
    <w:rsid w:val="00E97CE5"/>
    <w:rsid w:val="00EA013F"/>
    <w:rsid w:val="00EA1C2B"/>
    <w:rsid w:val="00EA35D9"/>
    <w:rsid w:val="00EB1071"/>
    <w:rsid w:val="00EB7D55"/>
    <w:rsid w:val="00EC1B13"/>
    <w:rsid w:val="00EC1C7D"/>
    <w:rsid w:val="00EC4C9C"/>
    <w:rsid w:val="00EC6DA3"/>
    <w:rsid w:val="00EC762A"/>
    <w:rsid w:val="00EC7CB1"/>
    <w:rsid w:val="00ED2586"/>
    <w:rsid w:val="00ED2756"/>
    <w:rsid w:val="00ED5268"/>
    <w:rsid w:val="00EE0227"/>
    <w:rsid w:val="00EE2CD4"/>
    <w:rsid w:val="00EE5431"/>
    <w:rsid w:val="00EF23B6"/>
    <w:rsid w:val="00EF3F01"/>
    <w:rsid w:val="00EF6A1C"/>
    <w:rsid w:val="00EF6D1D"/>
    <w:rsid w:val="00EF76F8"/>
    <w:rsid w:val="00F00256"/>
    <w:rsid w:val="00F03061"/>
    <w:rsid w:val="00F033EE"/>
    <w:rsid w:val="00F0545D"/>
    <w:rsid w:val="00F07D49"/>
    <w:rsid w:val="00F222BD"/>
    <w:rsid w:val="00F22979"/>
    <w:rsid w:val="00F24455"/>
    <w:rsid w:val="00F255C6"/>
    <w:rsid w:val="00F26690"/>
    <w:rsid w:val="00F26E9A"/>
    <w:rsid w:val="00F358B0"/>
    <w:rsid w:val="00F35C7A"/>
    <w:rsid w:val="00F46FA6"/>
    <w:rsid w:val="00F528D9"/>
    <w:rsid w:val="00F571AB"/>
    <w:rsid w:val="00F60EB4"/>
    <w:rsid w:val="00F62AE6"/>
    <w:rsid w:val="00F66125"/>
    <w:rsid w:val="00F66B3F"/>
    <w:rsid w:val="00F712CF"/>
    <w:rsid w:val="00F74FC9"/>
    <w:rsid w:val="00F75C04"/>
    <w:rsid w:val="00F774B3"/>
    <w:rsid w:val="00F80A86"/>
    <w:rsid w:val="00F81560"/>
    <w:rsid w:val="00F8515D"/>
    <w:rsid w:val="00F907FD"/>
    <w:rsid w:val="00F91B4D"/>
    <w:rsid w:val="00F97B75"/>
    <w:rsid w:val="00FA02F4"/>
    <w:rsid w:val="00FA2FC0"/>
    <w:rsid w:val="00FA338A"/>
    <w:rsid w:val="00FA4A9A"/>
    <w:rsid w:val="00FB1C47"/>
    <w:rsid w:val="00FC51AC"/>
    <w:rsid w:val="00FC59E7"/>
    <w:rsid w:val="00FD076F"/>
    <w:rsid w:val="00FD1F8C"/>
    <w:rsid w:val="00FD364C"/>
    <w:rsid w:val="00FD6F9B"/>
    <w:rsid w:val="00FD7575"/>
    <w:rsid w:val="00FF2679"/>
    <w:rsid w:val="00FF4182"/>
    <w:rsid w:val="00FF4693"/>
    <w:rsid w:val="00FF5104"/>
    <w:rsid w:val="00FF5955"/>
    <w:rsid w:val="00FF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2D2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C5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7A"/>
  </w:style>
  <w:style w:type="paragraph" w:styleId="Footer">
    <w:name w:val="footer"/>
    <w:basedOn w:val="Normal"/>
    <w:link w:val="FooterChar"/>
    <w:uiPriority w:val="99"/>
    <w:unhideWhenUsed/>
    <w:rsid w:val="00E87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7A"/>
  </w:style>
  <w:style w:type="character" w:styleId="PageNumber">
    <w:name w:val="page number"/>
    <w:basedOn w:val="DefaultParagraphFont"/>
    <w:uiPriority w:val="99"/>
    <w:semiHidden/>
    <w:unhideWhenUsed/>
    <w:rsid w:val="00B53C00"/>
  </w:style>
  <w:style w:type="paragraph" w:styleId="BalloonText">
    <w:name w:val="Balloon Text"/>
    <w:basedOn w:val="Normal"/>
    <w:link w:val="BalloonTextChar"/>
    <w:uiPriority w:val="99"/>
    <w:semiHidden/>
    <w:unhideWhenUsed/>
    <w:rsid w:val="00932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22B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E0DB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373373"/>
    <w:pPr>
      <w:ind w:left="720"/>
      <w:contextualSpacing/>
    </w:pPr>
  </w:style>
  <w:style w:type="character" w:customStyle="1" w:styleId="a-size-large1">
    <w:name w:val="a-size-large1"/>
    <w:basedOn w:val="DefaultParagraphFont"/>
    <w:rsid w:val="00E40110"/>
    <w:rPr>
      <w:rFonts w:ascii="Arial" w:hAnsi="Arial" w:cs="Arial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A85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2C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2C1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64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85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6488">
                                                                  <w:marLeft w:val="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78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33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49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4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4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14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32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08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10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085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615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896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98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560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433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096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0780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8099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62036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454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9847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55654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98B9E-AB09-4935-A682-F240A4E6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Radewicz</dc:creator>
  <cp:lastModifiedBy>Julia Rands</cp:lastModifiedBy>
  <cp:revision>8</cp:revision>
  <cp:lastPrinted>2019-01-22T11:57:00Z</cp:lastPrinted>
  <dcterms:created xsi:type="dcterms:W3CDTF">2019-03-13T15:19:00Z</dcterms:created>
  <dcterms:modified xsi:type="dcterms:W3CDTF">2019-03-14T09:42:00Z</dcterms:modified>
</cp:coreProperties>
</file>